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IVA-25-2025-004273</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2025-12-18</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URZ24H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IVA-25-2025-004273</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2025-12-18</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GEOVANNY ANDRES OTALORA LUNA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1118528016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GEOVANNY ANDRES OTALORA LUNA, identificado con cédula de ciudadanía 1118528016 la calle 31 No. 14-123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