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pPr>
      <w:r>
        <w:rPr>
          <w:rFonts w:cs="Arial" w:ascii="Arial" w:hAnsi="Arial"/>
        </w:rPr>
        <w:t>Yopal, 11 de diciembre de 2023</w:t>
      </w:r>
    </w:p>
    <w:p>
      <w:pPr>
        <w:pStyle w:val="Normal"/>
        <w:rPr>
          <w:rFonts w:ascii="Arial" w:hAnsi="Arial" w:cs="Arial"/>
        </w:rPr>
      </w:pPr>
      <w:r>
        <w:rPr>
          <w:rFonts w:cs="Arial" w:ascii="Arial" w:hAnsi="Arial"/>
        </w:rPr>
      </w:r>
    </w:p>
    <w:p>
      <w:pPr>
        <w:pStyle w:val="Normal"/>
        <w:rPr>
          <w:rFonts w:ascii="Arial" w:hAnsi="Arial" w:cs="Arial"/>
          <w:color w:val="D9D9D9"/>
        </w:rPr>
      </w:pPr>
      <w:r>
        <w:rPr>
          <w:rFonts w:cs="Arial" w:ascii="Arial" w:hAnsi="Arial"/>
          <w:color w:val="D9D9D9"/>
        </w:rPr>
      </w:r>
    </w:p>
    <w:p>
      <w:pPr>
        <w:pStyle w:val="Normal"/>
        <w:rPr/>
      </w:pPr>
      <w:r>
        <w:rPr>
          <w:rFonts w:cs="Arial" w:ascii="Arial" w:hAnsi="Arial"/>
        </w:rPr>
        <w:t xml:space="preserve">PARA: </w:t>
        <w:tab/>
        <w:t>Rafael Alberto Aranguren Rodríguez, Director de Tesorería.</w:t>
      </w:r>
    </w:p>
    <w:p>
      <w:pPr>
        <w:pStyle w:val="Normal"/>
        <w:rPr>
          <w:rFonts w:ascii="Arial" w:hAnsi="Arial" w:cs="Arial"/>
          <w:color w:val="D9D9D9"/>
        </w:rPr>
      </w:pPr>
      <w:r>
        <w:rPr>
          <w:rFonts w:cs="Arial" w:ascii="Arial" w:hAnsi="Arial"/>
          <w:color w:val="D9D9D9"/>
        </w:rPr>
      </w:r>
    </w:p>
    <w:p>
      <w:pPr>
        <w:pStyle w:val="Normal"/>
        <w:rPr>
          <w:rFonts w:ascii="Arial" w:hAnsi="Arial" w:cs="Arial"/>
        </w:rPr>
      </w:pPr>
      <w:r>
        <w:rPr>
          <w:rFonts w:cs="Arial" w:ascii="Arial" w:hAnsi="Arial"/>
        </w:rPr>
        <w:t xml:space="preserve">DE: </w:t>
        <w:tab/>
        <w:tab/>
        <w:t xml:space="preserve">Director Técnico de Cobro Coactivo </w:t>
      </w:r>
    </w:p>
    <w:p>
      <w:pPr>
        <w:pStyle w:val="Normal"/>
        <w:rPr>
          <w:rFonts w:ascii="Arial" w:hAnsi="Arial" w:cs="Arial"/>
          <w:color w:val="D9D9D9"/>
        </w:rPr>
      </w:pPr>
      <w:r>
        <w:rPr>
          <w:rFonts w:cs="Arial" w:ascii="Arial" w:hAnsi="Arial"/>
          <w:color w:val="D9D9D9"/>
        </w:rPr>
      </w:r>
    </w:p>
    <w:p>
      <w:pPr>
        <w:pStyle w:val="Normal"/>
        <w:rPr>
          <w:rFonts w:ascii="Arial" w:hAnsi="Arial" w:cs="Arial"/>
          <w:color w:val="D9D9D9"/>
        </w:rPr>
      </w:pPr>
      <w:r>
        <w:rPr>
          <w:rFonts w:cs="Arial" w:ascii="Arial" w:hAnsi="Arial"/>
          <w:color w:val="D9D9D9"/>
        </w:rPr>
      </w:r>
    </w:p>
    <w:p>
      <w:pPr>
        <w:pStyle w:val="Normal"/>
        <w:rPr>
          <w:rFonts w:ascii="Arial" w:hAnsi="Arial" w:cs="Arial"/>
          <w:color w:val="030405"/>
        </w:rPr>
      </w:pPr>
      <w:r>
        <w:rPr>
          <w:rFonts w:cs="Arial" w:ascii="Arial" w:hAnsi="Arial"/>
        </w:rPr>
        <w:t xml:space="preserve">ASUNTO: </w:t>
        <w:tab/>
      </w:r>
      <w:r>
        <w:rPr>
          <w:rFonts w:cs="Arial" w:ascii="Arial" w:hAnsi="Arial"/>
          <w:color w:val="030405"/>
        </w:rPr>
        <w:t>Devolución Títulos Judiciales</w:t>
      </w:r>
    </w:p>
    <w:p>
      <w:pPr>
        <w:pStyle w:val="Normal"/>
        <w:rPr>
          <w:rFonts w:ascii="Arial" w:hAnsi="Arial" w:cs="Arial"/>
          <w:color w:val="030405"/>
        </w:rPr>
      </w:pPr>
      <w:r>
        <w:rPr>
          <w:rFonts w:cs="Arial" w:ascii="Arial" w:hAnsi="Arial"/>
          <w:color w:val="030405"/>
        </w:rPr>
      </w:r>
    </w:p>
    <w:p>
      <w:pPr>
        <w:pStyle w:val="Normal"/>
        <w:tabs>
          <w:tab w:val="clear" w:pos="708"/>
          <w:tab w:val="left" w:pos="1095" w:leader="none"/>
        </w:tabs>
        <w:jc w:val="both"/>
        <w:rPr>
          <w:rFonts w:ascii="Arial" w:hAnsi="Arial" w:cs="Arial"/>
          <w:color w:val="030405"/>
        </w:rPr>
      </w:pPr>
      <w:r>
        <w:rPr>
          <w:rFonts w:cs="Arial" w:ascii="Arial" w:hAnsi="Arial"/>
          <w:color w:val="030405"/>
        </w:rPr>
        <w:tab/>
      </w:r>
    </w:p>
    <w:p>
      <w:pPr>
        <w:pStyle w:val="Normal"/>
        <w:jc w:val="both"/>
        <w:rPr/>
      </w:pPr>
      <w:r>
        <w:rPr>
          <w:rFonts w:cs="Arial" w:ascii="Arial" w:hAnsi="Arial"/>
          <w:color w:val="030405"/>
        </w:rPr>
        <w:t>Cordial saludo,</w:t>
      </w:r>
    </w:p>
    <w:p>
      <w:pPr>
        <w:pStyle w:val="Normal"/>
        <w:tabs>
          <w:tab w:val="clear" w:pos="708"/>
          <w:tab w:val="left" w:pos="3915" w:leader="none"/>
        </w:tabs>
        <w:jc w:val="both"/>
        <w:rPr>
          <w:rFonts w:ascii="Arial" w:hAnsi="Arial" w:cs="Arial"/>
          <w:color w:val="030405"/>
        </w:rPr>
      </w:pPr>
      <w:r>
        <w:rPr>
          <w:rFonts w:cs="Arial" w:ascii="Arial" w:hAnsi="Arial"/>
          <w:color w:val="030405"/>
        </w:rPr>
        <w:tab/>
      </w:r>
    </w:p>
    <w:p>
      <w:pPr>
        <w:pStyle w:val="Normal"/>
        <w:jc w:val="both"/>
        <w:rPr/>
      </w:pPr>
      <w:r>
        <w:rPr>
          <w:rFonts w:cs="Arial" w:ascii="Arial" w:hAnsi="Arial"/>
          <w:color w:val="030405"/>
        </w:rPr>
        <w:t xml:space="preserve">Por medio del presente escrito, le comunico que la </w:t>
      </w:r>
      <w:r>
        <w:rPr>
          <w:rFonts w:cs="Arial" w:ascii="Arial" w:hAnsi="Arial"/>
          <w:color w:val="000000"/>
        </w:rPr>
        <w:t>Dirección de Cobro Coactivo</w:t>
      </w:r>
      <w:r>
        <w:rPr>
          <w:rFonts w:cs="Arial" w:ascii="Arial" w:hAnsi="Arial"/>
          <w:color w:val="030405"/>
        </w:rPr>
        <w:t xml:space="preserve">, mediante Resolución No. 01902 de fecha 28 de septiembre de 2023, ordenó la terminación y archivo del proceso No. 420 40-15-7643 y 20231111, por el no pago del impuesto sobre vehículos automotores correspondiente a las vigencias 2005, 2006, 2009, 2010, 2011, 2012, 2013, respecto del Vehículo, marca HYUNDAI, modelo 1996, placa UYK185, adelantado en contra de RUBEN ANTONIO PEÑA VEGA identificado con cédula de ciudadanía No. 19408744. </w:t>
      </w:r>
    </w:p>
    <w:p>
      <w:pPr>
        <w:pStyle w:val="Normal"/>
        <w:tabs>
          <w:tab w:val="clear" w:pos="708"/>
          <w:tab w:val="left" w:pos="5625" w:leader="none"/>
        </w:tabs>
        <w:jc w:val="both"/>
        <w:rPr>
          <w:rFonts w:ascii="Arial" w:hAnsi="Arial" w:cs="Arial"/>
          <w:color w:val="030405"/>
        </w:rPr>
      </w:pPr>
      <w:r>
        <w:rPr>
          <w:rFonts w:cs="Arial" w:ascii="Arial" w:hAnsi="Arial"/>
          <w:color w:val="030405"/>
        </w:rPr>
        <w:tab/>
      </w:r>
    </w:p>
    <w:p>
      <w:pPr>
        <w:pStyle w:val="Normal"/>
        <w:jc w:val="both"/>
        <w:rPr>
          <w:rFonts w:ascii="Arial" w:hAnsi="Arial" w:cs="Arial"/>
          <w:color w:val="030405"/>
        </w:rPr>
      </w:pPr>
      <w:r>
        <w:rPr>
          <w:rFonts w:cs="Arial" w:ascii="Arial" w:hAnsi="Arial"/>
          <w:color w:val="030405"/>
        </w:rPr>
        <w:t>De acuerdo a lo anterior, le solicito se realice la devolución, en favor del señor RUBEN ANTONIO PEÑA VEGA, de los siguientes Títulos Judiciales:</w:t>
      </w:r>
    </w:p>
    <w:p>
      <w:pPr>
        <w:pStyle w:val="Normal"/>
        <w:jc w:val="both"/>
        <w:rPr>
          <w:rFonts w:ascii="Arial" w:hAnsi="Arial" w:cs="Arial"/>
          <w:color w:val="030405"/>
        </w:rPr>
      </w:pPr>
      <w:r>
        <w:rPr>
          <w:rFonts w:cs="Arial" w:ascii="Arial" w:hAnsi="Arial"/>
          <w:color w:val="030405"/>
        </w:rPr>
      </w:r>
    </w:p>
    <w:tbl>
      <w:tblPr>
        <w:tblW w:w="5529" w:type="dxa"/>
        <w:jc w:val="left"/>
        <w:tblInd w:w="1696" w:type="dxa"/>
        <w:tblLayout w:type="fixed"/>
        <w:tblCellMar>
          <w:top w:w="0" w:type="dxa"/>
          <w:left w:w="108" w:type="dxa"/>
          <w:bottom w:w="0" w:type="dxa"/>
          <w:right w:w="108" w:type="dxa"/>
        </w:tblCellMar>
      </w:tblPr>
      <w:tblGrid>
        <w:gridCol w:w="2511"/>
        <w:gridCol w:w="3017"/>
      </w:tblGrid>
      <w:tr>
        <w:trPr/>
        <w:tc>
          <w:tcPr>
            <w:tcW w:w="25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30405"/>
              </w:rPr>
            </w:pPr>
            <w:r>
              <w:rPr>
                <w:rFonts w:cs="Arial" w:ascii="Arial" w:hAnsi="Arial"/>
                <w:color w:val="030405"/>
              </w:rPr>
              <w:t xml:space="preserve">No. Titulo Judicial </w:t>
            </w:r>
          </w:p>
        </w:tc>
        <w:tc>
          <w:tcPr>
            <w:tcW w:w="30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30405"/>
              </w:rPr>
            </w:pPr>
            <w:r>
              <w:rPr>
                <w:rFonts w:cs="Arial" w:ascii="Arial" w:hAnsi="Arial"/>
                <w:color w:val="030405"/>
              </w:rPr>
              <w:t xml:space="preserve">Valor </w:t>
            </w:r>
          </w:p>
        </w:tc>
      </w:tr>
      <w:tr>
        <w:trPr/>
        <w:tc>
          <w:tcPr>
            <w:tcW w:w="25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1718" w:leader="none"/>
                <w:tab w:val="right" w:pos="3436" w:leader="none"/>
              </w:tabs>
              <w:jc w:val="center"/>
              <w:rPr/>
            </w:pPr>
            <w:r>
              <w:rPr>
                <w:rFonts w:cs="Arial" w:ascii="Arial" w:hAnsi="Arial"/>
                <w:color w:val="030405"/>
              </w:rPr>
              <w:t>20230000113684</w:t>
            </w:r>
          </w:p>
        </w:tc>
        <w:tc>
          <w:tcPr>
            <w:tcW w:w="30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cs="Arial" w:ascii="Arial" w:hAnsi="Arial"/>
                <w:color w:val="030405"/>
              </w:rPr>
              <w:t>$2.070.900,00</w:t>
            </w:r>
          </w:p>
        </w:tc>
      </w:tr>
    </w:tbl>
    <w:p>
      <w:pPr>
        <w:pStyle w:val="Normal"/>
        <w:jc w:val="both"/>
        <w:rPr>
          <w:rFonts w:ascii="Arial" w:hAnsi="Arial" w:cs="Arial"/>
        </w:rPr>
      </w:pPr>
      <w:r>
        <w:rPr>
          <w:rFonts w:cs="Arial" w:ascii="Arial" w:hAnsi="Arial"/>
        </w:rPr>
      </w:r>
    </w:p>
    <w:p>
      <w:pPr>
        <w:pStyle w:val="Normal"/>
        <w:jc w:val="both"/>
        <w:rPr/>
      </w:pPr>
      <w:r>
        <w:rPr>
          <w:rFonts w:cs="Arial" w:ascii="Arial" w:hAnsi="Arial"/>
        </w:rPr>
        <w:t>Por otro lado, le informo que para coordinar la devolución del título en mención con el señor RUBEN ANTONIO PEÑA VEGA, se puede comunicar al teléfono 3212168681.</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 xml:space="preserve">Cordialmente,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16"/>
          <w:szCs w:val="16"/>
        </w:rPr>
      </w:pPr>
      <w:r>
        <w:rPr>
          <w:rFonts w:cs="Arial" w:ascii="Arial" w:hAnsi="Arial"/>
        </w:rPr>
        <w:t>NÉSTOR JOSÉ RINCÓN CONTRERAS</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pPr>
      <w:r>
        <w:rPr>
          <w:rFonts w:cs="Arial" w:ascii="Arial" w:hAnsi="Arial"/>
          <w:sz w:val="16"/>
          <w:szCs w:val="16"/>
        </w:rPr>
        <w:t xml:space="preserve">Proyectó: </w:t>
      </w:r>
      <w:r>
        <w:rPr>
          <w:rFonts w:cs="Arial" w:ascii="Arial" w:hAnsi="Arial"/>
          <w:sz w:val="16"/>
          <w:szCs w:val="16"/>
        </w:rPr>
        <w:t>JAIR ALEXANDER RIAÑO CASTAÑEDA</w:t>
      </w:r>
    </w:p>
    <w:p>
      <w:pPr>
        <w:pStyle w:val="Normal"/>
        <w:rPr/>
      </w:pPr>
      <w:r>
        <w:rPr>
          <w:rFonts w:cs="Arial" w:ascii="Arial" w:hAnsi="Arial"/>
          <w:sz w:val="16"/>
          <w:szCs w:val="16"/>
        </w:rPr>
        <w:t>Profesional de Apoyo Cto 1005 de 2023</w:t>
      </w:r>
    </w:p>
    <w:sectPr>
      <w:headerReference w:type="default" r:id="rId2"/>
      <w:footerReference w:type="default" r:id="rId3"/>
      <w:type w:val="nextPage"/>
      <w:pgSz w:w="12240" w:h="15840"/>
      <w:pgMar w:left="1701" w:right="1701" w:gutter="0" w:header="284"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sz w:val="16"/>
              <w:szCs w:val="16"/>
              <w:lang w:val="pt-B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tab/>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878" w:type="dxa"/>
      <w:jc w:val="center"/>
      <w:tblInd w:w="0" w:type="dxa"/>
      <w:tblLayout w:type="fixed"/>
      <w:tblCellMar>
        <w:top w:w="0" w:type="dxa"/>
        <w:left w:w="108" w:type="dxa"/>
        <w:bottom w:w="0" w:type="dxa"/>
        <w:right w:w="108" w:type="dxa"/>
      </w:tblCellMar>
    </w:tblPr>
    <w:tblGrid>
      <w:gridCol w:w="1878"/>
    </w:tblGrid>
    <w:tr>
      <w:trPr>
        <w:trHeight w:val="271" w:hRule="atLeast"/>
      </w:trPr>
      <w:tc>
        <w:tcPr>
          <w:tcW w:w="1878" w:type="dxa"/>
          <w:tcBorders/>
          <w:vAlign w:val="center"/>
        </w:tcPr>
        <w:p>
          <w:pPr>
            <w:pStyle w:val="Header"/>
            <w:widowControl w:val="false"/>
            <w:jc w:val="center"/>
            <w:rPr>
              <w:lang w:val="es-CO" w:eastAsia="es-CO"/>
            </w:rPr>
          </w:pPr>
          <w:r>
            <w:rPr/>
            <w:drawing>
              <wp:inline distT="0" distB="0" distL="0" distR="0">
                <wp:extent cx="771525" cy="10668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93" t="-68" r="-93" b="-68"/>
                        <a:stretch>
                          <a:fillRect/>
                        </a:stretch>
                      </pic:blipFill>
                      <pic:spPr bwMode="auto">
                        <a:xfrm>
                          <a:off x="0" y="0"/>
                          <a:ext cx="771525" cy="1066800"/>
                        </a:xfrm>
                        <a:prstGeom prst="rect">
                          <a:avLst/>
                        </a:prstGeom>
                      </pic:spPr>
                    </pic:pic>
                  </a:graphicData>
                </a:graphic>
              </wp:inline>
            </w:drawing>
          </w:r>
        </w:p>
      </w:tc>
    </w:tr>
    <w:tr>
      <w:trPr>
        <w:trHeight w:val="117" w:hRule="atLeast"/>
      </w:trPr>
      <w:tc>
        <w:tcPr>
          <w:tcW w:w="1878" w:type="dxa"/>
          <w:tcBorders/>
          <w:vAlign w:val="center"/>
        </w:tcPr>
        <w:p>
          <w:pPr>
            <w:pStyle w:val="Header"/>
            <w:widowControl w:val="false"/>
            <w:snapToGrid w:val="false"/>
            <w:jc w:val="center"/>
            <w:rPr>
              <w:rFonts w:ascii="Arial" w:hAnsi="Arial" w:cs="Arial"/>
              <w:sz w:val="16"/>
              <w:szCs w:val="16"/>
            </w:rPr>
          </w:pPr>
          <w:r>
            <w:rPr>
              <w:rFonts w:cs="Arial" w:ascii="Arial" w:hAnsi="Arial"/>
              <w:sz w:val="16"/>
              <w:szCs w:val="16"/>
            </w:rPr>
          </w:r>
        </w:p>
      </w:tc>
    </w:tr>
  </w:tbl>
  <w:p>
    <w:pPr>
      <w:pStyle w:val="Header"/>
      <w:tabs>
        <w:tab w:val="clear" w:pos="4419"/>
        <w:tab w:val="clear" w:pos="8838"/>
        <w:tab w:val="left" w:pos="4296" w:leader="none"/>
        <w:tab w:val="left" w:pos="7188" w:leader="none"/>
      </w:tabs>
      <w:jc w:val="center"/>
      <w:rPr/>
    </w:pPr>
    <w:r>
      <w:rPr>
        <w:rFonts w:cs="Arial" w:ascii="Arial" w:hAnsi="Arial"/>
        <w:color w:val="000000"/>
      </w:rPr>
      <w:t>MEMORANDO No. 5251256</w:t>
    </w:r>
  </w:p>
  <w:p>
    <w:pPr>
      <w:pStyle w:val="Header"/>
      <w:tabs>
        <w:tab w:val="clear" w:pos="4419"/>
        <w:tab w:val="clear" w:pos="8838"/>
        <w:tab w:val="left" w:pos="4296" w:leader="none"/>
        <w:tab w:val="left" w:pos="7188" w:leader="none"/>
      </w:tabs>
      <w:jc w:val="both"/>
      <w:rPr>
        <w:rFonts w:ascii="Arial" w:hAnsi="Arial" w:cs="Arial"/>
        <w:color w:val="000000"/>
      </w:rPr>
    </w:pPr>
    <w:r>
      <w:rPr>
        <w:rFonts w:cs="Arial" w:ascii="Arial" w:hAnsi="Arial"/>
        <w:color w:val="000000"/>
      </w:rPr>
      <w:t>350 80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7">
    <w:name w:val="Heading 7"/>
    <w:basedOn w:val="Normal"/>
    <w:next w:val="Normal"/>
    <w:qFormat/>
    <w:pPr>
      <w:numPr>
        <w:ilvl w:val="6"/>
        <w:numId w:val="1"/>
      </w:numPr>
      <w:spacing w:before="240" w:after="60"/>
      <w:outlineLvl w:val="6"/>
    </w:pPr>
    <w:rPr>
      <w:rFonts w:ascii="Calibri" w:hAnsi="Calibri" w:cs="Calibri"/>
    </w:rPr>
  </w:style>
  <w:style w:type="character" w:styleId="WW8Num1z0">
    <w:name w:val="WW8Num1z0"/>
    <w:qFormat/>
    <w:rPr>
      <w:rFonts w:ascii="Calibri" w:hAnsi="Calibri" w:eastAsia="Calibri" w:cs="Calibr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b/>
    </w:rPr>
  </w:style>
  <w:style w:type="character" w:styleId="WW8Num5z1">
    <w:name w:val="WW8Num5z1"/>
    <w:qFormat/>
    <w:rPr/>
  </w:style>
  <w:style w:type="character" w:styleId="WW8Num6z0">
    <w:name w:val="WW8Num6z0"/>
    <w:qFormat/>
    <w:rPr>
      <w:rFonts w:ascii="Arial" w:hAnsi="Arial" w:eastAsia="Times New Roman" w:cs="Aria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5z0">
    <w:name w:val="WW8Num15z0"/>
    <w:qFormat/>
    <w:rPr>
      <w:rFonts w:ascii="Arial" w:hAnsi="Arial"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Fuentedeprrafopredeter">
    <w:name w:val="Fuente de párrafo predeter."/>
    <w:qFormat/>
    <w:rPr/>
  </w:style>
  <w:style w:type="character" w:styleId="EncabezadoCar">
    <w:name w:val="Encabezado Car"/>
    <w:qFormat/>
    <w:rPr>
      <w:sz w:val="24"/>
      <w:szCs w:val="24"/>
      <w:lang w:val="es-MX"/>
    </w:rPr>
  </w:style>
  <w:style w:type="character" w:styleId="PiedepginaCar">
    <w:name w:val="Pie de página Car"/>
    <w:qFormat/>
    <w:rPr>
      <w:sz w:val="24"/>
      <w:szCs w:val="24"/>
      <w:lang w:val="es-MX"/>
    </w:rPr>
  </w:style>
  <w:style w:type="character" w:styleId="PageNumber">
    <w:name w:val="Page Number"/>
    <w:basedOn w:val="Fuentedeprrafopredeter"/>
    <w:rPr/>
  </w:style>
  <w:style w:type="character" w:styleId="Eacep1">
    <w:name w:val="eacep1"/>
    <w:qFormat/>
    <w:rPr>
      <w:color w:val="000000"/>
    </w:rPr>
  </w:style>
  <w:style w:type="character" w:styleId="FootnoteCharacters">
    <w:name w:val="Footnote Characters"/>
    <w:qFormat/>
    <w:rPr>
      <w:vertAlign w:val="superscript"/>
    </w:rPr>
  </w:style>
  <w:style w:type="character" w:styleId="TextodegloboCar">
    <w:name w:val="Texto de globo Car"/>
    <w:qFormat/>
    <w:rPr>
      <w:rFonts w:ascii="Tahoma" w:hAnsi="Tahoma" w:cs="Tahoma"/>
      <w:sz w:val="16"/>
      <w:szCs w:val="16"/>
      <w:lang w:val="es-MX"/>
    </w:rPr>
  </w:style>
  <w:style w:type="character" w:styleId="Refdecomentario">
    <w:name w:val="Ref. de comentario"/>
    <w:qFormat/>
    <w:rPr>
      <w:sz w:val="16"/>
      <w:szCs w:val="16"/>
    </w:rPr>
  </w:style>
  <w:style w:type="character" w:styleId="TextocomentarioCar">
    <w:name w:val="Texto comentario Car"/>
    <w:qFormat/>
    <w:rPr>
      <w:lang w:val="es-MX"/>
    </w:rPr>
  </w:style>
  <w:style w:type="character" w:styleId="AsuntodelcomentarioCar">
    <w:name w:val="Asunto del comentario Car"/>
    <w:qFormat/>
    <w:rPr>
      <w:b/>
      <w:bCs/>
      <w:lang w:val="es-MX"/>
    </w:rPr>
  </w:style>
  <w:style w:type="character" w:styleId="Googqstidbit">
    <w:name w:val="goog_qs-tidbit"/>
    <w:basedOn w:val="Fuentedeprrafopredeter"/>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Ttulo7Car">
    <w:name w:val="Título 7 Car"/>
    <w:qFormat/>
    <w:rPr>
      <w:rFonts w:ascii="Calibri" w:hAnsi="Calibri" w:cs="Calibri"/>
      <w:sz w:val="24"/>
      <w:szCs w:val="24"/>
      <w:lang w:val="es-M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jc w:val="both"/>
    </w:pPr>
    <w:rPr>
      <w:szCs w:val="20"/>
      <w:lang w:val="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NormalWeb">
    <w:name w:val="Normal (Web)"/>
    <w:basedOn w:val="Normal"/>
    <w:qFormat/>
    <w:pPr>
      <w:spacing w:before="280" w:after="280"/>
    </w:pPr>
    <w:rPr>
      <w:lang w:val="es-ES"/>
    </w:rPr>
  </w:style>
  <w:style w:type="paragraph" w:styleId="Textoindependiente2">
    <w:name w:val="Texto independiente 2"/>
    <w:basedOn w:val="Normal"/>
    <w:qFormat/>
    <w:pPr>
      <w:spacing w:lineRule="auto" w:line="480" w:before="0" w:after="120"/>
    </w:pPr>
    <w:rPr/>
  </w:style>
  <w:style w:type="paragraph" w:styleId="Mapadeldocumento">
    <w:name w:val="Mapa del documento"/>
    <w:basedOn w:val="Normal"/>
    <w:qFormat/>
    <w:pPr>
      <w:shd w:val="clear" w:fill="000080"/>
    </w:pPr>
    <w:rPr>
      <w:rFonts w:ascii="Tahoma" w:hAnsi="Tahoma" w:cs="Tahoma"/>
      <w:sz w:val="20"/>
      <w:szCs w:val="20"/>
    </w:rPr>
  </w:style>
  <w:style w:type="paragraph" w:styleId="Footnote">
    <w:name w:val="Footnote Text"/>
    <w:basedOn w:val="Normal"/>
    <w:pPr/>
    <w:rPr>
      <w:sz w:val="20"/>
      <w:szCs w:val="20"/>
    </w:rPr>
  </w:style>
  <w:style w:type="paragraph" w:styleId="Textodeglobo">
    <w:name w:val="Texto de globo"/>
    <w:basedOn w:val="Normal"/>
    <w:qFormat/>
    <w:pPr/>
    <w:rPr>
      <w:rFonts w:ascii="Tahoma" w:hAnsi="Tahoma" w:cs="Tahoma"/>
      <w:sz w:val="16"/>
      <w:szCs w:val="16"/>
    </w:rPr>
  </w:style>
  <w:style w:type="paragraph" w:styleId="Prrafodelista">
    <w:name w:val="Párrafo de lista"/>
    <w:basedOn w:val="Normal"/>
    <w:qFormat/>
    <w:pPr>
      <w:ind w:left="708" w:hanging="0"/>
    </w:pPr>
    <w:rPr/>
  </w:style>
  <w:style w:type="paragraph" w:styleId="Textocomentario">
    <w:name w:val="Texto comentario"/>
    <w:basedOn w:val="Normal"/>
    <w:qFormat/>
    <w:pPr/>
    <w:rPr>
      <w:sz w:val="20"/>
      <w:szCs w:val="20"/>
    </w:rPr>
  </w:style>
  <w:style w:type="paragraph" w:styleId="Asuntodelcomentario">
    <w:name w:val="Asunto del comentario"/>
    <w:basedOn w:val="Textocomentario"/>
    <w:next w:val="Textocomentario"/>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1477</TotalTime>
  <Application>LibreOffice/7.3.7.2$Linux_X86_64 LibreOffice_project/30$Build-2</Application>
  <AppVersion>15.0000</AppVersion>
  <Pages>1</Pages>
  <Words>177</Words>
  <Characters>1186</Characters>
  <CharactersWithSpaces>1356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2023-11-29T10:24:00Z</dcterms:created>
  <dc:creator>User</dc:creator>
  <dc:description/>
  <dc:language>es-CO</dc:language>
  <cp:lastModifiedBy/>
  <cp:lastPrinted>2023-01-18T16:16:00Z</cp:lastPrinted>
  <dcterms:modified xsi:type="dcterms:W3CDTF">2023-12-03T18:59:16Z</dcterms:modified>
  <cp:revision>7</cp:revision>
  <dc:subject/>
  <dc:title>1</dc:title>
</cp:coreProperties>
</file>

<file path=docProps/custom.xml><?xml version="1.0" encoding="utf-8"?>
<Properties xmlns="http://schemas.openxmlformats.org/officeDocument/2006/custom-properties" xmlns:vt="http://schemas.openxmlformats.org/officeDocument/2006/docPropsVTypes"/>
</file>