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8BB1" w14:textId="77777777" w:rsidR="00743B0E" w:rsidRDefault="00000000">
      <w:pPr>
        <w:jc w:val="both"/>
        <w:rPr>
          <w:rFonts w:ascii="Arial" w:hAnsi="Arial" w:cs="Arial"/>
        </w:rPr>
      </w:pPr>
      <w:r>
        <w:rPr>
          <w:rFonts w:ascii="Arial" w:hAnsi="Arial" w:cs="Arial"/>
        </w:rPr>
        <w:t>350 195 15</w:t>
      </w:r>
    </w:p>
    <w:p w14:paraId="035605CF" w14:textId="77777777" w:rsidR="00743B0E" w:rsidRDefault="00743B0E">
      <w:pPr>
        <w:jc w:val="both"/>
        <w:rPr>
          <w:rFonts w:ascii="Arial" w:hAnsi="Arial" w:cs="Arial"/>
        </w:rPr>
      </w:pPr>
    </w:p>
    <w:p w14:paraId="16297718" w14:textId="48917E76" w:rsidR="00743B0E" w:rsidRDefault="00000000">
      <w:pPr>
        <w:jc w:val="both"/>
        <w:rPr>
          <w:rFonts w:ascii="Arial" w:hAnsi="Arial" w:cs="Arial"/>
        </w:rPr>
      </w:pPr>
      <w:r>
        <w:rPr>
          <w:rFonts w:ascii="Arial" w:hAnsi="Arial" w:cs="Arial"/>
        </w:rPr>
        <w:t xml:space="preserve">Yopal, 18 de </w:t>
      </w:r>
      <w:r w:rsidR="00E419C2">
        <w:rPr>
          <w:rFonts w:ascii="Arial" w:hAnsi="Arial" w:cs="Arial"/>
        </w:rPr>
        <w:t>diciembre</w:t>
      </w:r>
      <w:r>
        <w:rPr>
          <w:rFonts w:ascii="Arial" w:hAnsi="Arial" w:cs="Arial"/>
        </w:rPr>
        <w:t xml:space="preserve"> de 2025</w:t>
      </w:r>
    </w:p>
    <w:p w14:paraId="4FCAA397" w14:textId="77777777" w:rsidR="00743B0E" w:rsidRDefault="00743B0E">
      <w:pPr>
        <w:jc w:val="both"/>
        <w:rPr>
          <w:rFonts w:ascii="Arial" w:hAnsi="Arial" w:cs="Arial"/>
        </w:rPr>
      </w:pPr>
    </w:p>
    <w:p w14:paraId="2BF2C9D3" w14:textId="77777777" w:rsidR="00743B0E" w:rsidRDefault="00743B0E">
      <w:pPr>
        <w:jc w:val="both"/>
        <w:rPr>
          <w:rFonts w:ascii="Arial" w:hAnsi="Arial" w:cs="Arial"/>
        </w:rPr>
      </w:pPr>
    </w:p>
    <w:p w14:paraId="1C3561B2" w14:textId="54B02FFA" w:rsidR="00743B0E" w:rsidRDefault="00000000">
      <w:pPr>
        <w:jc w:val="both"/>
        <w:rPr>
          <w:rFonts w:ascii="Arial" w:hAnsi="Arial" w:cs="Arial"/>
        </w:rPr>
      </w:pPr>
      <w:r>
        <w:rPr>
          <w:rFonts w:ascii="Arial" w:hAnsi="Arial" w:cs="Arial"/>
        </w:rPr>
        <w:t>Señor</w:t>
      </w:r>
      <w:r w:rsidR="00E419C2">
        <w:rPr>
          <w:rFonts w:ascii="Arial" w:hAnsi="Arial" w:cs="Arial"/>
        </w:rPr>
        <w:t>a</w:t>
      </w:r>
    </w:p>
    <w:p w14:paraId="46F1AC6D" w14:textId="77777777" w:rsidR="00743B0E" w:rsidRDefault="00000000">
      <w:pPr>
        <w:jc w:val="both"/>
        <w:rPr>
          <w:rFonts w:ascii="Arial" w:hAnsi="Arial" w:cs="Arial"/>
          <w:lang w:val="es-CO"/>
        </w:rPr>
      </w:pPr>
      <w:r>
        <w:rPr>
          <w:rFonts w:ascii="Arial" w:hAnsi="Arial" w:cs="Arial"/>
          <w:lang w:val="es-CO"/>
        </w:rPr>
        <w:t>ARIANA LICETH PANIAGUA LOPEZ</w:t>
      </w:r>
    </w:p>
    <w:p w14:paraId="512556AB" w14:textId="3961E0EC" w:rsidR="00743B0E" w:rsidRDefault="00E419C2">
      <w:pPr>
        <w:jc w:val="both"/>
        <w:rPr>
          <w:rFonts w:ascii="Arial" w:hAnsi="Arial" w:cs="Arial"/>
        </w:rPr>
      </w:pPr>
      <w:hyperlink r:id="rId7" w:history="1">
        <w:r w:rsidRPr="00E419C2">
          <w:rPr>
            <w:rStyle w:val="Hipervnculo"/>
            <w:rFonts w:ascii="Arial" w:hAnsi="Arial" w:cs="Arial"/>
          </w:rPr>
          <w:t>donaldo82@hotmail.com</w:t>
        </w:r>
      </w:hyperlink>
    </w:p>
    <w:p w14:paraId="207AB45E" w14:textId="77777777" w:rsidR="00743B0E" w:rsidRDefault="00743B0E">
      <w:pPr>
        <w:jc w:val="both"/>
        <w:rPr>
          <w:rFonts w:ascii="Arial" w:hAnsi="Arial" w:cs="Arial"/>
        </w:rPr>
      </w:pPr>
    </w:p>
    <w:p w14:paraId="659151D4" w14:textId="77777777" w:rsidR="00E419C2" w:rsidRDefault="00E419C2">
      <w:pPr>
        <w:jc w:val="both"/>
        <w:rPr>
          <w:rFonts w:ascii="Arial" w:hAnsi="Arial" w:cs="Arial"/>
        </w:rPr>
      </w:pPr>
    </w:p>
    <w:p w14:paraId="1E663040" w14:textId="77777777" w:rsidR="00743B0E" w:rsidRDefault="00000000">
      <w:pPr>
        <w:jc w:val="both"/>
        <w:rPr>
          <w:rFonts w:ascii="Arial" w:hAnsi="Arial" w:cs="Arial"/>
        </w:rPr>
      </w:pPr>
      <w:r>
        <w:rPr>
          <w:rFonts w:ascii="Arial" w:hAnsi="Arial" w:cs="Arial"/>
        </w:rPr>
        <w:t>Asunto: Notificación Auto Mandamiento de Pago.</w:t>
      </w:r>
    </w:p>
    <w:p w14:paraId="5155C045" w14:textId="77777777" w:rsidR="00743B0E" w:rsidRDefault="00743B0E">
      <w:pPr>
        <w:jc w:val="both"/>
        <w:rPr>
          <w:rFonts w:ascii="Arial" w:hAnsi="Arial" w:cs="Arial"/>
        </w:rPr>
      </w:pPr>
    </w:p>
    <w:p w14:paraId="61BDF9AC" w14:textId="77777777" w:rsidR="00743B0E" w:rsidRDefault="00743B0E">
      <w:pPr>
        <w:jc w:val="both"/>
        <w:rPr>
          <w:rFonts w:ascii="Arial" w:hAnsi="Arial" w:cs="Arial"/>
        </w:rPr>
      </w:pPr>
    </w:p>
    <w:p w14:paraId="502016D2" w14:textId="77777777" w:rsidR="00743B0E" w:rsidRDefault="00000000">
      <w:pPr>
        <w:jc w:val="both"/>
        <w:rPr>
          <w:rFonts w:ascii="Arial" w:hAnsi="Arial" w:cs="Arial"/>
        </w:rPr>
      </w:pPr>
      <w:r>
        <w:rPr>
          <w:rFonts w:ascii="Arial" w:hAnsi="Arial" w:cs="Arial"/>
        </w:rPr>
        <w:t>Cordial saludo,</w:t>
      </w:r>
    </w:p>
    <w:p w14:paraId="7A18603C" w14:textId="77777777" w:rsidR="00743B0E" w:rsidRDefault="00743B0E">
      <w:pPr>
        <w:jc w:val="both"/>
        <w:rPr>
          <w:rFonts w:ascii="Arial" w:hAnsi="Arial" w:cs="Arial"/>
        </w:rPr>
      </w:pPr>
    </w:p>
    <w:p w14:paraId="1430D7DC" w14:textId="77777777" w:rsidR="00743B0E" w:rsidRDefault="00000000">
      <w:pPr>
        <w:jc w:val="both"/>
        <w:rPr>
          <w:rFonts w:ascii="Arial" w:hAnsi="Arial" w:cs="Arial"/>
        </w:rPr>
      </w:pPr>
      <w:r>
        <w:rPr>
          <w:rFonts w:ascii="Arial" w:hAnsi="Arial" w:cs="Arial"/>
        </w:rPr>
        <w:t>Por medio de la presente, dando cumplimiento al artículo 342 del Estatuto Rentas del Departamento de Casanare, le remito copia del Auto de Mandamiento de Pago No. 1233 de fecha 18 de diciembre de 2025, el cual se profirió dentro del proceso de Cobro Coactivo No. 07020-2025, adelantado en su contra, por el no pago de impuesto sobre vehículos automotores, correspondiente a las vigencias 2025 del vehículo de placa PJH18H.</w:t>
      </w:r>
    </w:p>
    <w:p w14:paraId="30D5C25A" w14:textId="77777777" w:rsidR="00743B0E" w:rsidRDefault="00743B0E">
      <w:pPr>
        <w:jc w:val="both"/>
        <w:rPr>
          <w:rFonts w:ascii="Arial" w:hAnsi="Arial" w:cs="Arial"/>
        </w:rPr>
      </w:pPr>
    </w:p>
    <w:p w14:paraId="138DCFB7" w14:textId="77777777" w:rsidR="00743B0E" w:rsidRDefault="00000000">
      <w:pPr>
        <w:jc w:val="both"/>
        <w:rPr>
          <w:rFonts w:ascii="Arial" w:hAnsi="Arial" w:cs="Arial"/>
        </w:rPr>
      </w:pPr>
      <w:r>
        <w:rPr>
          <w:rFonts w:ascii="Arial" w:hAnsi="Arial" w:cs="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14:paraId="2B80E40C" w14:textId="77777777" w:rsidR="00743B0E" w:rsidRDefault="00743B0E">
      <w:pPr>
        <w:jc w:val="both"/>
        <w:rPr>
          <w:rFonts w:ascii="Arial" w:hAnsi="Arial" w:cs="Arial"/>
        </w:rPr>
      </w:pPr>
    </w:p>
    <w:p w14:paraId="0AB96C7D" w14:textId="77777777" w:rsidR="00743B0E" w:rsidRDefault="00000000">
      <w:pPr>
        <w:jc w:val="both"/>
        <w:rPr>
          <w:rFonts w:ascii="Arial" w:hAnsi="Arial" w:cs="Arial"/>
        </w:rPr>
      </w:pPr>
      <w:r>
        <w:rPr>
          <w:rFonts w:ascii="Arial" w:hAnsi="Arial" w:cs="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14:paraId="0683BFDF" w14:textId="77777777" w:rsidR="00743B0E" w:rsidRDefault="00743B0E">
      <w:pPr>
        <w:jc w:val="both"/>
        <w:rPr>
          <w:rFonts w:ascii="Arial" w:hAnsi="Arial" w:cs="Arial"/>
        </w:rPr>
      </w:pPr>
    </w:p>
    <w:p w14:paraId="076473EE" w14:textId="77777777" w:rsidR="00743B0E" w:rsidRDefault="00000000">
      <w:pPr>
        <w:jc w:val="both"/>
        <w:rPr>
          <w:rFonts w:ascii="Arial" w:hAnsi="Arial" w:cs="Arial"/>
        </w:rPr>
      </w:pPr>
      <w:r>
        <w:rPr>
          <w:rFonts w:ascii="Arial" w:hAnsi="Arial" w:cs="Arial"/>
        </w:rPr>
        <w:t>1). Para acceder a dicho acuerdo debe pagar el treinta (30%) del valor total de la deuda y diferir hasta por once (11) cuotas más el saldo restante.</w:t>
      </w:r>
    </w:p>
    <w:p w14:paraId="33C0217E" w14:textId="77777777" w:rsidR="00743B0E" w:rsidRDefault="00000000">
      <w:pPr>
        <w:jc w:val="both"/>
        <w:rPr>
          <w:rFonts w:ascii="Arial" w:hAnsi="Arial" w:cs="Arial"/>
        </w:rPr>
      </w:pPr>
      <w:r>
        <w:rPr>
          <w:rFonts w:ascii="Arial" w:hAnsi="Arial" w:cs="Arial"/>
        </w:rPr>
        <w:t xml:space="preserve"> </w:t>
      </w:r>
    </w:p>
    <w:p w14:paraId="6CD1A2CE" w14:textId="77777777" w:rsidR="00743B0E" w:rsidRDefault="00000000">
      <w:pPr>
        <w:jc w:val="both"/>
        <w:rPr>
          <w:rFonts w:ascii="Arial" w:hAnsi="Arial" w:cs="Arial"/>
        </w:rPr>
      </w:pPr>
      <w:r>
        <w:rPr>
          <w:rFonts w:ascii="Arial" w:hAnsi="Arial" w:cs="Arial"/>
        </w:rPr>
        <w:t xml:space="preserve">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w:t>
      </w:r>
      <w:r>
        <w:rPr>
          <w:rFonts w:ascii="Arial" w:hAnsi="Arial" w:cs="Arial"/>
        </w:rPr>
        <w:lastRenderedPageBreak/>
        <w:t>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14:paraId="415FB657" w14:textId="77777777" w:rsidR="00743B0E" w:rsidRDefault="00743B0E">
      <w:pPr>
        <w:jc w:val="both"/>
        <w:rPr>
          <w:rFonts w:ascii="Arial" w:hAnsi="Arial" w:cs="Arial"/>
        </w:rPr>
      </w:pPr>
    </w:p>
    <w:p w14:paraId="0FE30B0A" w14:textId="77777777" w:rsidR="00743B0E" w:rsidRDefault="00743B0E">
      <w:pPr>
        <w:jc w:val="both"/>
        <w:rPr>
          <w:rFonts w:ascii="Arial" w:hAnsi="Arial" w:cs="Arial"/>
        </w:rPr>
      </w:pPr>
    </w:p>
    <w:p w14:paraId="142B3389" w14:textId="77777777" w:rsidR="00743B0E" w:rsidRDefault="00743B0E">
      <w:pPr>
        <w:jc w:val="both"/>
        <w:rPr>
          <w:rFonts w:ascii="Arial" w:hAnsi="Arial" w:cs="Arial"/>
        </w:rPr>
      </w:pPr>
    </w:p>
    <w:p w14:paraId="5864CB63" w14:textId="77777777" w:rsidR="00743B0E" w:rsidRDefault="00000000">
      <w:pPr>
        <w:jc w:val="both"/>
        <w:rPr>
          <w:rFonts w:ascii="Arial" w:hAnsi="Arial" w:cs="Arial"/>
        </w:rPr>
      </w:pPr>
      <w:r>
        <w:rPr>
          <w:rFonts w:ascii="Arial" w:hAnsi="Arial" w:cs="Arial"/>
        </w:rPr>
        <w:t>Atentamente,</w:t>
      </w:r>
    </w:p>
    <w:p w14:paraId="2DDB6CC8" w14:textId="77777777" w:rsidR="00743B0E" w:rsidRDefault="00743B0E">
      <w:pPr>
        <w:jc w:val="both"/>
        <w:rPr>
          <w:rFonts w:ascii="Arial" w:hAnsi="Arial" w:cs="Arial"/>
        </w:rPr>
      </w:pPr>
    </w:p>
    <w:p w14:paraId="55E90A00" w14:textId="77777777" w:rsidR="00743B0E" w:rsidRDefault="00743B0E">
      <w:pPr>
        <w:jc w:val="both"/>
        <w:rPr>
          <w:rFonts w:ascii="Arial" w:hAnsi="Arial" w:cs="Arial"/>
        </w:rPr>
      </w:pPr>
    </w:p>
    <w:p w14:paraId="68317791" w14:textId="77777777" w:rsidR="00743B0E" w:rsidRDefault="00743B0E">
      <w:pPr>
        <w:jc w:val="both"/>
        <w:rPr>
          <w:rFonts w:ascii="Arial" w:hAnsi="Arial" w:cs="Arial"/>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430"/>
        <w:gridCol w:w="4518"/>
      </w:tblGrid>
      <w:tr w:rsidR="00743B0E" w14:paraId="4E7A9988" w14:textId="77777777">
        <w:tc>
          <w:tcPr>
            <w:tcW w:w="8837" w:type="dxa"/>
            <w:gridSpan w:val="2"/>
          </w:tcPr>
          <w:p w14:paraId="4CC4E026" w14:textId="77777777" w:rsidR="00743B0E" w:rsidRDefault="00000000">
            <w:pPr>
              <w:pStyle w:val="LO-normal"/>
              <w:jc w:val="center"/>
              <w:rPr>
                <w:color w:val="FFFFFF"/>
              </w:rPr>
            </w:pPr>
            <w:r>
              <w:rPr>
                <w:rFonts w:ascii="Arial" w:hAnsi="Arial"/>
                <w:color w:val="FFFFFF"/>
                <w:sz w:val="20"/>
                <w:szCs w:val="20"/>
              </w:rPr>
              <w:t>${firmadirectorcoactivo}</w:t>
            </w:r>
          </w:p>
          <w:p w14:paraId="37D7EFEA" w14:textId="77777777" w:rsidR="00743B0E" w:rsidRDefault="00000000">
            <w:pPr>
              <w:pStyle w:val="LO-normal"/>
              <w:jc w:val="center"/>
              <w:rPr>
                <w:color w:val="FFFFFF"/>
              </w:rPr>
            </w:pPr>
            <w:r>
              <w:rPr>
                <w:rFonts w:ascii="Arial" w:hAnsi="Arial"/>
                <w:color w:val="FFFFFF"/>
                <w:sz w:val="20"/>
                <w:szCs w:val="20"/>
              </w:rPr>
              <w:t>${textofirmadirectorcoactivo}</w:t>
            </w:r>
          </w:p>
          <w:p w14:paraId="721BC33D" w14:textId="77777777" w:rsidR="00743B0E" w:rsidRDefault="00000000">
            <w:pPr>
              <w:pStyle w:val="LO-normal"/>
              <w:jc w:val="center"/>
            </w:pPr>
            <w:r>
              <w:rPr>
                <w:rFonts w:ascii="Arial" w:hAnsi="Arial"/>
                <w:color w:val="000000"/>
              </w:rPr>
              <w:t>DIANA YESENIA NOSSA FUENTES</w:t>
            </w:r>
          </w:p>
          <w:p w14:paraId="2E1DF632" w14:textId="77777777" w:rsidR="00743B0E" w:rsidRDefault="00000000">
            <w:pPr>
              <w:pStyle w:val="LO-normal"/>
              <w:jc w:val="center"/>
            </w:pPr>
            <w:r>
              <w:rPr>
                <w:rFonts w:ascii="Arial" w:hAnsi="Arial"/>
                <w:color w:val="000000"/>
              </w:rPr>
              <w:t>Director(a) Técnico de Cobro Coactivo</w:t>
            </w:r>
          </w:p>
        </w:tc>
      </w:tr>
      <w:tr w:rsidR="00743B0E" w14:paraId="2DA14682" w14:textId="77777777">
        <w:trPr>
          <w:trHeight w:val="978"/>
        </w:trPr>
        <w:tc>
          <w:tcPr>
            <w:tcW w:w="4375" w:type="dxa"/>
          </w:tcPr>
          <w:p w14:paraId="5060C72E" w14:textId="77777777" w:rsidR="00743B0E" w:rsidRDefault="00000000">
            <w:pPr>
              <w:pStyle w:val="LO-normal"/>
              <w:jc w:val="center"/>
            </w:pPr>
            <w:r>
              <w:rPr>
                <w:rFonts w:ascii="Arial" w:hAnsi="Arial"/>
                <w:color w:val="FFFFFF"/>
                <w:sz w:val="20"/>
                <w:szCs w:val="20"/>
              </w:rPr>
              <w:t>${firmaproyectacoactivo}</w:t>
            </w:r>
          </w:p>
          <w:p w14:paraId="2BC60235" w14:textId="77777777" w:rsidR="00743B0E" w:rsidRDefault="00000000">
            <w:pPr>
              <w:pStyle w:val="LO-normal"/>
              <w:jc w:val="center"/>
            </w:pPr>
            <w:r>
              <w:rPr>
                <w:rFonts w:ascii="Arial" w:hAnsi="Arial"/>
                <w:color w:val="FFFFFF"/>
                <w:sz w:val="20"/>
                <w:szCs w:val="20"/>
              </w:rPr>
              <w:t>${textofirmaproyectacoactivo}</w:t>
            </w:r>
          </w:p>
          <w:p w14:paraId="664F8491" w14:textId="77777777" w:rsidR="00743B0E" w:rsidRDefault="00000000">
            <w:pPr>
              <w:pStyle w:val="LO-normal"/>
            </w:pPr>
            <w:r>
              <w:rPr>
                <w:rFonts w:ascii="Arial" w:hAnsi="Arial"/>
                <w:color w:val="000000"/>
                <w:sz w:val="20"/>
                <w:szCs w:val="20"/>
              </w:rPr>
              <w:t>Proyecta: JOHANA DEL PILAR MENDIVELSO GÓMEZ</w:t>
            </w:r>
          </w:p>
          <w:p w14:paraId="139D9C4D" w14:textId="77777777" w:rsidR="00743B0E" w:rsidRDefault="00000000">
            <w:pPr>
              <w:pStyle w:val="LO-normal"/>
            </w:pPr>
            <w:r>
              <w:rPr>
                <w:rFonts w:ascii="Arial" w:hAnsi="Arial"/>
                <w:color w:val="000000"/>
                <w:sz w:val="20"/>
                <w:szCs w:val="20"/>
              </w:rPr>
              <w:t>Cargo: Profesional Universitario</w:t>
            </w:r>
          </w:p>
        </w:tc>
        <w:tc>
          <w:tcPr>
            <w:tcW w:w="4462" w:type="dxa"/>
          </w:tcPr>
          <w:p w14:paraId="2081DF7C" w14:textId="77777777" w:rsidR="00743B0E" w:rsidRDefault="00000000">
            <w:pPr>
              <w:pStyle w:val="LO-normal"/>
              <w:jc w:val="center"/>
              <w:rPr>
                <w:color w:val="FFFFFF"/>
              </w:rPr>
            </w:pPr>
            <w:r>
              <w:rPr>
                <w:rFonts w:ascii="Arial" w:hAnsi="Arial"/>
                <w:color w:val="FFFFFF"/>
                <w:sz w:val="20"/>
                <w:szCs w:val="20"/>
              </w:rPr>
              <w:t>${firmarevisacoactivo}</w:t>
            </w:r>
          </w:p>
          <w:p w14:paraId="316763A7" w14:textId="77777777" w:rsidR="00743B0E" w:rsidRDefault="00000000">
            <w:pPr>
              <w:pStyle w:val="LO-normal"/>
              <w:jc w:val="center"/>
              <w:rPr>
                <w:color w:val="FFFFFF"/>
              </w:rPr>
            </w:pPr>
            <w:r>
              <w:rPr>
                <w:rFonts w:ascii="Arial" w:hAnsi="Arial"/>
                <w:color w:val="FFFFFF"/>
                <w:sz w:val="20"/>
                <w:szCs w:val="20"/>
              </w:rPr>
              <w:t>${textofirmarevisacoactivo}</w:t>
            </w:r>
          </w:p>
          <w:p w14:paraId="6666BBB5" w14:textId="77777777" w:rsidR="00743B0E" w:rsidRDefault="00000000">
            <w:pPr>
              <w:pStyle w:val="LO-normal"/>
            </w:pPr>
            <w:r>
              <w:rPr>
                <w:rFonts w:ascii="Arial" w:hAnsi="Arial"/>
                <w:color w:val="000000"/>
                <w:sz w:val="20"/>
                <w:szCs w:val="20"/>
              </w:rPr>
              <w:t>Revisa: ${nombrerevisadocumento}</w:t>
            </w:r>
          </w:p>
          <w:p w14:paraId="0E3BF7E2" w14:textId="77777777" w:rsidR="00743B0E" w:rsidRDefault="00000000">
            <w:pPr>
              <w:pStyle w:val="LO-normal"/>
            </w:pPr>
            <w:r>
              <w:rPr>
                <w:rFonts w:ascii="Arial" w:hAnsi="Arial"/>
                <w:color w:val="000000"/>
                <w:sz w:val="20"/>
                <w:szCs w:val="20"/>
              </w:rPr>
              <w:t>Cargo: ${cargorevisadocumento}</w:t>
            </w:r>
          </w:p>
        </w:tc>
      </w:tr>
    </w:tbl>
    <w:p w14:paraId="1F1AC5EA" w14:textId="77777777" w:rsidR="00743B0E" w:rsidRDefault="00743B0E">
      <w:pPr>
        <w:jc w:val="both"/>
        <w:rPr>
          <w:rFonts w:ascii="Arial" w:hAnsi="Arial" w:cs="Arial"/>
        </w:rPr>
      </w:pPr>
    </w:p>
    <w:p w14:paraId="61276FEE" w14:textId="77777777" w:rsidR="00743B0E" w:rsidRDefault="00743B0E">
      <w:pPr>
        <w:pStyle w:val="LO-normal"/>
        <w:jc w:val="both"/>
        <w:rPr>
          <w:rFonts w:ascii="Arial" w:hAnsi="Arial" w:cs="Arial"/>
          <w:sz w:val="20"/>
          <w:szCs w:val="20"/>
        </w:rPr>
      </w:pPr>
    </w:p>
    <w:p w14:paraId="40FDFA11" w14:textId="77777777" w:rsidR="00743B0E" w:rsidRDefault="00000000">
      <w:pPr>
        <w:jc w:val="both"/>
        <w:rPr>
          <w:rFonts w:ascii="Arial" w:hAnsi="Arial" w:cs="Arial"/>
          <w:sz w:val="20"/>
          <w:szCs w:val="20"/>
        </w:rPr>
      </w:pPr>
      <w:r>
        <w:rPr>
          <w:rFonts w:ascii="Arial" w:hAnsi="Arial" w:cs="Arial"/>
          <w:sz w:val="20"/>
          <w:szCs w:val="20"/>
        </w:rPr>
        <w:t>Anexo: Un (1) folio</w:t>
      </w:r>
    </w:p>
    <w:sectPr w:rsidR="00743B0E">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567"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8AF2" w14:textId="77777777" w:rsidR="003E57AE" w:rsidRDefault="003E57AE">
      <w:r>
        <w:separator/>
      </w:r>
    </w:p>
  </w:endnote>
  <w:endnote w:type="continuationSeparator" w:id="0">
    <w:p w14:paraId="563A9AA2" w14:textId="77777777" w:rsidR="003E57AE" w:rsidRDefault="003E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1"/>
    <w:family w:val="roman"/>
    <w:pitch w:val="variable"/>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ngti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498C" w14:textId="77777777" w:rsidR="00743B0E" w:rsidRDefault="00743B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13"/>
      <w:gridCol w:w="1155"/>
    </w:tblGrid>
    <w:tr w:rsidR="00743B0E" w14:paraId="6509D81E" w14:textId="77777777">
      <w:trPr>
        <w:jc w:val="center"/>
      </w:trPr>
      <w:tc>
        <w:tcPr>
          <w:tcW w:w="7711" w:type="dxa"/>
          <w:tcBorders>
            <w:top w:val="single" w:sz="4" w:space="0" w:color="000000"/>
          </w:tcBorders>
        </w:tcPr>
        <w:p w14:paraId="3610750B" w14:textId="77777777" w:rsidR="00743B0E"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3067057B" w14:textId="77777777" w:rsidR="00743B0E"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7B4A1B64" w14:textId="77777777" w:rsidR="00743B0E"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45B4DC6D" w14:textId="77777777" w:rsidR="00743B0E" w:rsidRDefault="00743B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13"/>
      <w:gridCol w:w="1155"/>
    </w:tblGrid>
    <w:tr w:rsidR="00743B0E" w14:paraId="3CEE9DC2" w14:textId="77777777">
      <w:trPr>
        <w:jc w:val="center"/>
      </w:trPr>
      <w:tc>
        <w:tcPr>
          <w:tcW w:w="7711" w:type="dxa"/>
          <w:tcBorders>
            <w:top w:val="single" w:sz="4" w:space="0" w:color="000000"/>
          </w:tcBorders>
        </w:tcPr>
        <w:p w14:paraId="74950E66" w14:textId="77777777" w:rsidR="00743B0E"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1556675A" w14:textId="77777777" w:rsidR="00743B0E"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2EC7AAC2" w14:textId="77777777" w:rsidR="00743B0E"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2926E7AE" w14:textId="77777777" w:rsidR="00743B0E" w:rsidRDefault="00743B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66078" w14:textId="77777777" w:rsidR="003E57AE" w:rsidRDefault="003E57AE">
      <w:r>
        <w:separator/>
      </w:r>
    </w:p>
  </w:footnote>
  <w:footnote w:type="continuationSeparator" w:id="0">
    <w:p w14:paraId="7D3F7679" w14:textId="77777777" w:rsidR="003E57AE" w:rsidRDefault="003E5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462D" w14:textId="77777777" w:rsidR="00743B0E" w:rsidRDefault="00743B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82F5" w14:textId="77777777" w:rsidR="00743B0E" w:rsidRDefault="00000000">
    <w:pPr>
      <w:pStyle w:val="Encabezado"/>
      <w:jc w:val="right"/>
      <w:rPr>
        <w:b/>
      </w:rPr>
    </w:pPr>
    <w:r>
      <w:rPr>
        <w:b/>
        <w:noProof/>
      </w:rPr>
      <w:drawing>
        <wp:anchor distT="0" distB="0" distL="0" distR="0" simplePos="0" relativeHeight="251657216" behindDoc="1" locked="0" layoutInCell="1" allowOverlap="1" wp14:anchorId="39194948" wp14:editId="1A1D0FAC">
          <wp:simplePos x="0" y="0"/>
          <wp:positionH relativeFrom="column">
            <wp:posOffset>3810</wp:posOffset>
          </wp:positionH>
          <wp:positionV relativeFrom="paragraph">
            <wp:posOffset>-38735</wp:posOffset>
          </wp:positionV>
          <wp:extent cx="1080135" cy="1080135"/>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59A4C3A6" w14:textId="77777777" w:rsidR="00743B0E" w:rsidRDefault="00743B0E">
    <w:pPr>
      <w:pStyle w:val="Encabezado"/>
      <w:jc w:val="right"/>
      <w:rPr>
        <w:b/>
        <w:sz w:val="20"/>
        <w:szCs w:val="20"/>
      </w:rPr>
    </w:pPr>
  </w:p>
  <w:p w14:paraId="20F29E8F" w14:textId="77777777" w:rsidR="00743B0E" w:rsidRDefault="00000000">
    <w:pPr>
      <w:pStyle w:val="Encabezado"/>
      <w:jc w:val="right"/>
      <w:rPr>
        <w:b/>
        <w:sz w:val="20"/>
        <w:szCs w:val="20"/>
      </w:rPr>
    </w:pPr>
    <w:r>
      <w:rPr>
        <w:b/>
        <w:sz w:val="20"/>
        <w:szCs w:val="20"/>
      </w:rPr>
      <w:t>CARTA U OFICIO</w:t>
    </w:r>
  </w:p>
  <w:p w14:paraId="16B992F7" w14:textId="77777777" w:rsidR="00743B0E" w:rsidRDefault="00000000">
    <w:pPr>
      <w:pStyle w:val="Encabezado"/>
      <w:jc w:val="right"/>
      <w:rPr>
        <w:sz w:val="18"/>
        <w:szCs w:val="18"/>
      </w:rPr>
    </w:pPr>
    <w:r>
      <w:rPr>
        <w:sz w:val="18"/>
        <w:szCs w:val="18"/>
      </w:rPr>
      <w:t>FO-GD-01</w:t>
    </w:r>
  </w:p>
  <w:p w14:paraId="6847DE5A" w14:textId="77777777" w:rsidR="00743B0E" w:rsidRDefault="00000000">
    <w:pPr>
      <w:pStyle w:val="Encabezado"/>
      <w:jc w:val="right"/>
      <w:rPr>
        <w:sz w:val="18"/>
        <w:szCs w:val="18"/>
      </w:rPr>
    </w:pPr>
    <w:r>
      <w:rPr>
        <w:sz w:val="18"/>
        <w:szCs w:val="18"/>
      </w:rPr>
      <w:t>19-09-2024</w:t>
    </w:r>
  </w:p>
  <w:p w14:paraId="282A0D9F" w14:textId="77777777" w:rsidR="00743B0E" w:rsidRDefault="00000000">
    <w:pPr>
      <w:pStyle w:val="Encabezado"/>
      <w:jc w:val="right"/>
      <w:rPr>
        <w:sz w:val="18"/>
        <w:szCs w:val="18"/>
      </w:rPr>
    </w:pPr>
    <w:r>
      <w:rPr>
        <w:sz w:val="18"/>
        <w:szCs w:val="18"/>
      </w:rPr>
      <w:t>V.02</w:t>
    </w:r>
  </w:p>
  <w:p w14:paraId="705947F4" w14:textId="77777777" w:rsidR="00743B0E" w:rsidRDefault="00743B0E">
    <w:pPr>
      <w:pStyle w:val="Encabezado"/>
      <w:jc w:val="right"/>
      <w:rPr>
        <w:sz w:val="20"/>
        <w:szCs w:val="20"/>
      </w:rPr>
    </w:pPr>
  </w:p>
  <w:p w14:paraId="2C2A4883" w14:textId="77777777" w:rsidR="00743B0E" w:rsidRDefault="00743B0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8137" w14:textId="77777777" w:rsidR="00743B0E" w:rsidRDefault="00000000">
    <w:pPr>
      <w:pStyle w:val="Encabezado"/>
      <w:jc w:val="right"/>
      <w:rPr>
        <w:b/>
      </w:rPr>
    </w:pPr>
    <w:r>
      <w:rPr>
        <w:b/>
        <w:noProof/>
      </w:rPr>
      <w:drawing>
        <wp:anchor distT="0" distB="0" distL="0" distR="0" simplePos="0" relativeHeight="251658240" behindDoc="1" locked="0" layoutInCell="1" allowOverlap="1" wp14:anchorId="67EEFC05" wp14:editId="5647310B">
          <wp:simplePos x="0" y="0"/>
          <wp:positionH relativeFrom="column">
            <wp:posOffset>3810</wp:posOffset>
          </wp:positionH>
          <wp:positionV relativeFrom="paragraph">
            <wp:posOffset>-38735</wp:posOffset>
          </wp:positionV>
          <wp:extent cx="1080135" cy="1080135"/>
          <wp:effectExtent l="0" t="0" r="0"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6010D6EC" w14:textId="77777777" w:rsidR="00743B0E" w:rsidRDefault="00743B0E">
    <w:pPr>
      <w:pStyle w:val="Encabezado"/>
      <w:jc w:val="right"/>
      <w:rPr>
        <w:b/>
        <w:sz w:val="20"/>
        <w:szCs w:val="20"/>
      </w:rPr>
    </w:pPr>
  </w:p>
  <w:p w14:paraId="01120191" w14:textId="77777777" w:rsidR="00743B0E" w:rsidRDefault="00000000">
    <w:pPr>
      <w:pStyle w:val="Encabezado"/>
      <w:jc w:val="right"/>
      <w:rPr>
        <w:b/>
        <w:sz w:val="20"/>
        <w:szCs w:val="20"/>
      </w:rPr>
    </w:pPr>
    <w:r>
      <w:rPr>
        <w:b/>
        <w:sz w:val="20"/>
        <w:szCs w:val="20"/>
      </w:rPr>
      <w:t>CARTA U OFICIO</w:t>
    </w:r>
  </w:p>
  <w:p w14:paraId="2AD2C562" w14:textId="77777777" w:rsidR="00743B0E" w:rsidRDefault="00000000">
    <w:pPr>
      <w:pStyle w:val="Encabezado"/>
      <w:jc w:val="right"/>
      <w:rPr>
        <w:sz w:val="18"/>
        <w:szCs w:val="18"/>
      </w:rPr>
    </w:pPr>
    <w:r>
      <w:rPr>
        <w:sz w:val="18"/>
        <w:szCs w:val="18"/>
      </w:rPr>
      <w:t>FO-GD-01</w:t>
    </w:r>
  </w:p>
  <w:p w14:paraId="72EB12CC" w14:textId="77777777" w:rsidR="00743B0E" w:rsidRDefault="00000000">
    <w:pPr>
      <w:pStyle w:val="Encabezado"/>
      <w:jc w:val="right"/>
      <w:rPr>
        <w:sz w:val="18"/>
        <w:szCs w:val="18"/>
      </w:rPr>
    </w:pPr>
    <w:r>
      <w:rPr>
        <w:sz w:val="18"/>
        <w:szCs w:val="18"/>
      </w:rPr>
      <w:t>19-09-2024</w:t>
    </w:r>
  </w:p>
  <w:p w14:paraId="3F3D0B6A" w14:textId="77777777" w:rsidR="00743B0E" w:rsidRDefault="00000000">
    <w:pPr>
      <w:pStyle w:val="Encabezado"/>
      <w:jc w:val="right"/>
      <w:rPr>
        <w:sz w:val="18"/>
        <w:szCs w:val="18"/>
      </w:rPr>
    </w:pPr>
    <w:r>
      <w:rPr>
        <w:sz w:val="18"/>
        <w:szCs w:val="18"/>
      </w:rPr>
      <w:t>V.02</w:t>
    </w:r>
  </w:p>
  <w:p w14:paraId="23EBC7F0" w14:textId="77777777" w:rsidR="00743B0E" w:rsidRDefault="00743B0E">
    <w:pPr>
      <w:pStyle w:val="Encabezado"/>
      <w:jc w:val="right"/>
      <w:rPr>
        <w:sz w:val="20"/>
        <w:szCs w:val="20"/>
      </w:rPr>
    </w:pPr>
  </w:p>
  <w:p w14:paraId="27620147" w14:textId="77777777" w:rsidR="00743B0E" w:rsidRDefault="00743B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B0E"/>
    <w:rsid w:val="00171D7C"/>
    <w:rsid w:val="003E57AE"/>
    <w:rsid w:val="00743B0E"/>
    <w:rsid w:val="00E419C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0528"/>
  <w15:docId w15:val="{7769FB07-3C1B-4F76-A249-2915ACAF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Noto Sans Devanagari"/>
        <w:lang w:val="es-ES_tradnl" w:eastAsia="es-ES_trad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styleId="Hipervnculo">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Caracteresdenotaalpie">
    <w:name w:val="Caracteres de nota al pie"/>
    <w:uiPriority w:val="99"/>
    <w:unhideWhenUsed/>
    <w:qFormat/>
    <w:rPr>
      <w:vertAlign w:val="superscript"/>
    </w:rPr>
  </w:style>
  <w:style w:type="character" w:styleId="Refdenotaalpie">
    <w:name w:val="footnote reference"/>
    <w:rPr>
      <w:vertAlign w:val="superscript"/>
    </w:rPr>
  </w:style>
  <w:style w:type="character" w:customStyle="1" w:styleId="EndnoteTextChar">
    <w:name w:val="Endnote Text Char"/>
    <w:uiPriority w:val="99"/>
    <w:qFormat/>
    <w:rPr>
      <w:sz w:val="20"/>
    </w:rPr>
  </w:style>
  <w:style w:type="character" w:customStyle="1" w:styleId="Caracteresdenotafinal">
    <w:name w:val="Caracteres de nota final"/>
    <w:uiPriority w:val="99"/>
    <w:semiHidden/>
    <w:unhideWhenUsed/>
    <w:qFormat/>
    <w:rPr>
      <w:vertAlign w:val="superscript"/>
    </w:rPr>
  </w:style>
  <w:style w:type="character" w:styleId="Refdenotaalfinal">
    <w:name w:val="endnote reference"/>
    <w:rPr>
      <w:vertAlign w:val="superscript"/>
    </w:rPr>
  </w:style>
  <w:style w:type="character" w:styleId="Nmerodepgina">
    <w:name w:val="page number"/>
    <w:basedOn w:val="Fuentedeprrafopredeter"/>
    <w:qFormat/>
  </w:style>
  <w:style w:type="character" w:customStyle="1" w:styleId="eacep1">
    <w:name w:val="eacep1"/>
    <w:qFormat/>
    <w:rPr>
      <w:color w:val="000000"/>
    </w:rPr>
  </w:style>
  <w:style w:type="character" w:customStyle="1" w:styleId="FootnoteCharacters">
    <w:name w:val="Footnote Characters"/>
    <w:semiHidden/>
    <w:qFormat/>
    <w:rPr>
      <w:vertAlign w:val="superscript"/>
    </w:rPr>
  </w:style>
  <w:style w:type="character" w:customStyle="1" w:styleId="FootnoteAnchor">
    <w:name w:val="Footnote Anchor"/>
    <w:qFormat/>
    <w:rPr>
      <w:vertAlign w:val="superscript"/>
    </w:rPr>
  </w:style>
  <w:style w:type="character" w:customStyle="1" w:styleId="EncabezadoCar">
    <w:name w:val="Encabezado Car"/>
    <w:uiPriority w:val="99"/>
    <w:qFormat/>
    <w:rPr>
      <w:sz w:val="24"/>
      <w:szCs w:val="24"/>
      <w:lang w:val="es-MX" w:eastAsia="es-MX"/>
    </w:rPr>
  </w:style>
  <w:style w:type="character" w:customStyle="1" w:styleId="TextodegloboCar">
    <w:name w:val="Texto de globo Car"/>
    <w:qFormat/>
    <w:rPr>
      <w:rFonts w:ascii="Tahoma" w:hAnsi="Tahoma" w:cs="Tahoma"/>
      <w:sz w:val="16"/>
      <w:szCs w:val="16"/>
      <w:lang w:val="es-MX" w:eastAsia="es-MX"/>
    </w:rPr>
  </w:style>
  <w:style w:type="character" w:customStyle="1" w:styleId="PiedepginaCar">
    <w:name w:val="Pie de página Car"/>
    <w:uiPriority w:val="99"/>
    <w:qFormat/>
    <w:rPr>
      <w:sz w:val="24"/>
      <w:szCs w:val="24"/>
      <w:lang w:val="es-MX" w:eastAsia="es-MX"/>
    </w:rPr>
  </w:style>
  <w:style w:type="character" w:styleId="Refdecomentario">
    <w:name w:val="annotation reference"/>
    <w:qFormat/>
    <w:rPr>
      <w:sz w:val="16"/>
      <w:szCs w:val="16"/>
    </w:rPr>
  </w:style>
  <w:style w:type="character" w:customStyle="1" w:styleId="TextocomentarioCar">
    <w:name w:val="Texto comentario Car"/>
    <w:qFormat/>
    <w:rPr>
      <w:lang w:val="es-MX" w:eastAsia="es-MX"/>
    </w:rPr>
  </w:style>
  <w:style w:type="character" w:customStyle="1" w:styleId="AsuntodelcomentarioCar">
    <w:name w:val="Asunto del comentario Car"/>
    <w:qFormat/>
    <w:rPr>
      <w:b/>
      <w:bCs/>
      <w:lang w:val="es-MX" w:eastAsia="es-MX"/>
    </w:rPr>
  </w:style>
  <w:style w:type="character" w:customStyle="1" w:styleId="googqs-tidbit">
    <w:name w:val="goog_qs-tidbit"/>
    <w:basedOn w:val="Fuentedeprrafopredeter"/>
    <w:qFormat/>
  </w:style>
  <w:style w:type="character" w:customStyle="1" w:styleId="InternetLink">
    <w:name w:val="Internet Link"/>
    <w:qFormat/>
    <w:rPr>
      <w:color w:val="0000FF"/>
      <w:u w:val="single"/>
    </w:rPr>
  </w:style>
  <w:style w:type="character" w:customStyle="1" w:styleId="SubttuloCar">
    <w:name w:val="Subtítulo Car"/>
    <w:basedOn w:val="Fuentedeprrafopredeter"/>
    <w:qFormat/>
    <w:rPr>
      <w:rFonts w:ascii="Cambria" w:hAnsi="Cambria"/>
      <w:sz w:val="24"/>
      <w:szCs w:val="24"/>
      <w:lang w:val="es-MX" w:eastAsia="es-MX"/>
    </w:rPr>
  </w:style>
  <w:style w:type="paragraph" w:customStyle="1" w:styleId="Ttulo10">
    <w:name w:val="Título1"/>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jc w:val="both"/>
    </w:pPr>
    <w:rPr>
      <w:szCs w:val="20"/>
      <w:lang w:val="es-ES"/>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Sinespaciado">
    <w:name w:val="No Spacing"/>
    <w:uiPriority w:val="1"/>
    <w:qFormat/>
  </w:style>
  <w:style w:type="paragraph" w:styleId="Ttulo">
    <w:name w:val="Title"/>
    <w:basedOn w:val="Normal"/>
    <w:uiPriority w:val="10"/>
    <w:qFormat/>
    <w:pPr>
      <w:spacing w:before="300" w:after="200"/>
      <w:contextualSpacing/>
    </w:pPr>
    <w:rPr>
      <w:sz w:val="48"/>
      <w:szCs w:val="48"/>
    </w:r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10"/>
  </w:style>
  <w:style w:type="paragraph" w:styleId="TtuloTDC">
    <w:name w:val="TOC Heading"/>
    <w:uiPriority w:val="39"/>
    <w:unhideWhenUsed/>
    <w:qFormat/>
  </w:style>
  <w:style w:type="paragraph" w:styleId="Tabladeilustraciones">
    <w:name w:val="table of figures"/>
    <w:basedOn w:val="Normal"/>
    <w:uiPriority w:val="99"/>
    <w:unhideWhenUsed/>
  </w:style>
  <w:style w:type="paragraph" w:customStyle="1" w:styleId="Cabeceraypie">
    <w:name w:val="Cabecera y pie"/>
    <w:basedOn w:val="Normal"/>
    <w:qFormat/>
  </w:style>
  <w:style w:type="paragraph" w:styleId="Encabezado">
    <w:name w:val="header"/>
    <w:basedOn w:val="Normal"/>
    <w:uiPriority w:val="99"/>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NormalWeb">
    <w:name w:val="Normal (Web)"/>
    <w:basedOn w:val="Normal"/>
    <w:qFormat/>
    <w:pPr>
      <w:spacing w:beforeAutospacing="1" w:afterAutospacing="1"/>
    </w:pPr>
    <w:rPr>
      <w:lang w:val="es-ES" w:eastAsia="es-ES"/>
    </w:rPr>
  </w:style>
  <w:style w:type="paragraph" w:styleId="Textoindependiente2">
    <w:name w:val="Body Text 2"/>
    <w:basedOn w:val="Normal"/>
    <w:qFormat/>
    <w:pPr>
      <w:spacing w:after="120" w:line="480" w:lineRule="auto"/>
    </w:pPr>
  </w:style>
  <w:style w:type="paragraph" w:styleId="Mapadeldocumento">
    <w:name w:val="Document Map"/>
    <w:basedOn w:val="Normal"/>
    <w:semiHidden/>
    <w:qFormat/>
    <w:pPr>
      <w:shd w:val="clear" w:color="auto" w:fill="000080"/>
    </w:pPr>
    <w:rPr>
      <w:rFonts w:ascii="Tahoma" w:hAnsi="Tahoma" w:cs="Tahoma"/>
      <w:sz w:val="20"/>
      <w:szCs w:val="20"/>
    </w:rPr>
  </w:style>
  <w:style w:type="paragraph" w:styleId="Textonotapie">
    <w:name w:val="footnote text"/>
    <w:basedOn w:val="Normal"/>
    <w:semiHidden/>
    <w:rPr>
      <w:sz w:val="20"/>
      <w:szCs w:val="20"/>
    </w:rPr>
  </w:style>
  <w:style w:type="paragraph" w:styleId="Textodeglobo">
    <w:name w:val="Balloon Text"/>
    <w:basedOn w:val="Normal"/>
    <w:qFormat/>
    <w:rPr>
      <w:rFonts w:ascii="Tahoma" w:hAnsi="Tahoma"/>
      <w:sz w:val="16"/>
      <w:szCs w:val="16"/>
    </w:rPr>
  </w:style>
  <w:style w:type="paragraph" w:styleId="Prrafodelista">
    <w:name w:val="List Paragraph"/>
    <w:basedOn w:val="Normal"/>
    <w:uiPriority w:val="34"/>
    <w:qFormat/>
    <w:pPr>
      <w:ind w:left="708"/>
    </w:pPr>
  </w:style>
  <w:style w:type="paragraph" w:styleId="Textocomentario">
    <w:name w:val="annotation text"/>
    <w:basedOn w:val="Normal"/>
    <w:qFormat/>
    <w:rPr>
      <w:sz w:val="20"/>
      <w:szCs w:val="20"/>
    </w:rPr>
  </w:style>
  <w:style w:type="paragraph" w:styleId="Asuntodelcomentario">
    <w:name w:val="annotation subject"/>
    <w:basedOn w:val="Textocomentario"/>
    <w:qFormat/>
    <w:rPr>
      <w:b/>
      <w:bCs/>
    </w:rPr>
  </w:style>
  <w:style w:type="paragraph" w:styleId="Subttulo">
    <w:name w:val="Subtitle"/>
    <w:basedOn w:val="Normal"/>
    <w:qFormat/>
    <w:pPr>
      <w:spacing w:after="60"/>
      <w:jc w:val="center"/>
      <w:outlineLvl w:val="1"/>
    </w:pPr>
    <w:rPr>
      <w:rFonts w:ascii="Cambria" w:hAnsi="Cambria"/>
    </w:rPr>
  </w:style>
  <w:style w:type="paragraph" w:customStyle="1" w:styleId="LO-normal">
    <w:name w:val="LO-normal"/>
    <w:qFormat/>
    <w:rPr>
      <w:rFonts w:ascii="Calibri" w:eastAsia="Songti SC" w:hAnsi="Calibri" w:cs="Arial Unicode MS"/>
      <w:sz w:val="24"/>
      <w:szCs w:val="24"/>
      <w:lang w:val="es-MX" w:eastAsia="zh-CN" w:bidi="hi-IN"/>
    </w:rPr>
  </w:style>
  <w:style w:type="numbering" w:customStyle="1" w:styleId="Ningunalista">
    <w:name w:val="Ninguna lista"/>
    <w:uiPriority w:val="99"/>
    <w:semiHidden/>
    <w:unhideWhenUsed/>
    <w:qFormat/>
  </w:style>
  <w:style w:type="character" w:styleId="Mencinsinresolver">
    <w:name w:val="Unresolved Mention"/>
    <w:basedOn w:val="Fuentedeprrafopredeter"/>
    <w:uiPriority w:val="99"/>
    <w:semiHidden/>
    <w:unhideWhenUsed/>
    <w:rsid w:val="00E41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onaldo82@hot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2252</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dc:description/>
  <cp:lastModifiedBy>Juan Bedoya</cp:lastModifiedBy>
  <cp:revision>62</cp:revision>
  <dcterms:created xsi:type="dcterms:W3CDTF">2018-05-17T20:14:00Z</dcterms:created>
  <dcterms:modified xsi:type="dcterms:W3CDTF">2025-12-18T21:10:00Z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