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11 de diciembre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En ejercicio de sus facultades legales, y especialmente las conferidas por el artículo 23 del Decreto No. 0323 del 01 de noviembre de 2019 y los Decretos No. 0016 del 01 de enero de 2020 y 0333 del 15 de noviembre de 2022, previa las siguientes: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el Despacho mediante auto No. 20231209-2-1 de fecha 04 de diciembre de 2023, realizó la liquidación del crédito dentro del proceso de cobro coactivo No. 00001-2023, adelantado en contra del señor JOSE LIDER MARTINEZ OSPINA</w:t>
      </w:r>
      <w:r>
        <w:rPr>
          <w:rFonts w:eastAsia="Arial" w:cs="Arial" w:ascii="Arial" w:hAnsi="Arial"/>
          <w:sz w:val="20"/>
          <w:szCs w:val="20"/>
        </w:rPr>
        <w:t xml:space="preserve"> identificado con cédula de ciudadanía No. 17313605</w:t>
      </w:r>
      <w:r>
        <w:rPr>
          <w:rFonts w:cs="Arial" w:ascii="Arial" w:hAnsi="Arial"/>
          <w:color w:val="000000" w:themeColor="text1"/>
          <w:sz w:val="20"/>
          <w:szCs w:val="20"/>
        </w:rPr>
        <w:t xml:space="preserve">, por concepto del no pago del </w:t>
      </w:r>
      <w:bookmarkStart w:id="0" w:name="_Hlk71264918"/>
      <w:r>
        <w:rPr>
          <w:rFonts w:cs="Arial" w:ascii="Arial" w:hAnsi="Arial"/>
          <w:color w:val="000000" w:themeColor="text1"/>
          <w:sz w:val="20"/>
          <w:szCs w:val="20"/>
        </w:rPr>
        <w:t xml:space="preserve">impuesto sobre </w:t>
      </w:r>
      <w:bookmarkEnd w:id="0"/>
      <w:r>
        <w:rPr>
          <w:rFonts w:cs="Arial" w:ascii="Arial" w:hAnsi="Arial"/>
          <w:color w:val="000000"/>
          <w:sz w:val="20"/>
          <w:szCs w:val="20"/>
        </w:rPr>
        <w:t>vehículo automotor marca YAMAHA, modelo 2014, placa BFH10D</w:t>
      </w:r>
      <w:r>
        <w:rPr>
          <w:rFonts w:eastAsia="Arial" w:cs="Arial" w:ascii="Arial" w:hAnsi="Arial"/>
          <w:sz w:val="20"/>
          <w:szCs w:val="20"/>
        </w:rPr>
        <w:t xml:space="preserve">, correspondiente a las vigencias 2014, 2015, 2016, </w:t>
      </w:r>
      <w:r>
        <w:rPr>
          <w:rFonts w:cs="Arial" w:ascii="Arial" w:hAnsi="Arial"/>
          <w:color w:val="000000" w:themeColor="text1"/>
          <w:sz w:val="20"/>
          <w:szCs w:val="20"/>
        </w:rPr>
        <w:t>en la suma de</w:t>
      </w:r>
      <w:r>
        <w:rPr>
          <w:rFonts w:cs="Arial" w:ascii="Arial" w:hAnsi="Arial"/>
          <w:sz w:val="20"/>
          <w:szCs w:val="20"/>
        </w:rPr>
        <w:t xml:space="preserve"> UN MILLON QUINIENTOS VEINTICINCO MIL NOVECIENTOS PESOS</w:t>
      </w:r>
      <w:r>
        <w:rPr>
          <w:rFonts w:cs="Arial" w:ascii="Arial" w:hAnsi="Arial"/>
          <w:color w:val="000000" w:themeColor="text1"/>
          <w:sz w:val="20"/>
          <w:szCs w:val="20"/>
        </w:rPr>
        <w:t xml:space="preserve"> ($1.525.900,00).</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tal y como consta en el expediente, el auto de liquidación del crédito fue notificado mediante (texto editable), el día (texto editable), y se corrió traslado por el término de tres (3) días; no obstante, el deudor no presentó objeciones (texto editable).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460" w:leader="none"/>
        </w:tabs>
        <w:jc w:val="both"/>
        <w:rPr>
          <w:rFonts w:ascii="Arial" w:hAnsi="Arial" w:cs="Arial"/>
          <w:color w:val="000000" w:themeColor="text1"/>
          <w:sz w:val="20"/>
          <w:szCs w:val="20"/>
        </w:rPr>
      </w:pPr>
      <w:r>
        <w:rPr>
          <w:rFonts w:cs="Arial" w:ascii="Arial" w:hAnsi="Arial"/>
          <w:color w:val="000000" w:themeColor="text1"/>
          <w:sz w:val="20"/>
          <w:szCs w:val="20"/>
        </w:rPr>
        <w:t xml:space="preserve">Que es procedente aprobar la liquidación del crédito, teniendo en cuenta que a la fecha se encuentra agotado el trámite establecido en el artículo 446 del Código General del Proceso, aplicable al presente tramite por remisión expresa del artículo 100 del Código de Procedimiento Administrativo y Contencioso Administrativo.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Por lo anterior expuesto, </w:t>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Aprobar la liquidación del crédito de la obligación contenida en el auto No. 20231209-2-1 de fecha 04 de diciembre de 2023, de conformidad a lo establecido en la parte motiva de la presente providencia.</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COMUNICASE Y CÚMPLASE</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sz w:val="16"/>
          <w:szCs w:val="16"/>
          <w:lang w:val="es-ES"/>
        </w:rPr>
      </w:pPr>
      <w:r>
        <w:rPr>
          <w:rFonts w:cs="Arial" w:ascii="Arial" w:hAnsi="Arial"/>
          <w:sz w:val="16"/>
          <w:szCs w:val="16"/>
          <w:lang w:val="es-ES"/>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t>Proyectó: JAIR ALEXANDER RIAÑO CASTAÑEDA</w:t>
      </w:r>
    </w:p>
    <w:p>
      <w:pPr>
        <w:pStyle w:val="Normal"/>
        <w:rPr>
          <w:rFonts w:ascii="Arial" w:hAnsi="Arial" w:cs="Arial"/>
          <w:color w:val="000000" w:themeColor="text1"/>
        </w:rPr>
      </w:pPr>
      <w:r>
        <w:rPr/>
      </w:r>
    </w:p>
    <w:sectPr>
      <w:headerReference w:type="default" r:id="rId2"/>
      <w:footerReference w:type="default" r:id="rId3"/>
      <w:type w:val="nextPage"/>
      <w:pgSz w:w="12240" w:h="15840"/>
      <w:pgMar w:left="1701" w:right="1701" w:gutter="0" w:header="284"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91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74"/>
      <w:gridCol w:w="7242"/>
    </w:tblGrid>
    <w:tr>
      <w:trPr>
        <w:trHeight w:val="492" w:hRule="atLeast"/>
      </w:trPr>
      <w:tc>
        <w:tcPr>
          <w:tcW w:w="1674"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242"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AUTO GENERAL</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15-22-2020</w:t>
          </w:r>
        </w:p>
        <w:p>
          <w:pPr>
            <w:pStyle w:val="Header"/>
            <w:widowControl w:val="false"/>
            <w:jc w:val="right"/>
            <w:rPr>
              <w:rFonts w:ascii="Arial" w:hAnsi="Arial" w:cs="Arial"/>
              <w:sz w:val="18"/>
              <w:szCs w:val="18"/>
            </w:rPr>
          </w:pPr>
          <w:r>
            <w:rPr>
              <w:rFonts w:cs="Arial" w:ascii="Arial" w:hAnsi="Arial"/>
              <w:sz w:val="18"/>
              <w:szCs w:val="18"/>
            </w:rPr>
            <w:t>V. 01</w:t>
          </w:r>
        </w:p>
        <w:p>
          <w:pPr>
            <w:pStyle w:val="Normal"/>
            <w:widowControl w:val="false"/>
            <w:rPr>
              <w:rFonts w:ascii="Arial" w:hAnsi="Arial" w:cs="Arial"/>
              <w:sz w:val="18"/>
              <w:szCs w:val="18"/>
            </w:rPr>
          </w:pPr>
          <w:r>
            <w:rPr>
              <w:rFonts w:cs="Arial" w:ascii="Arial" w:hAnsi="Arial"/>
              <w:sz w:val="18"/>
              <w:szCs w:val="18"/>
            </w:rPr>
          </w:r>
        </w:p>
        <w:p>
          <w:pPr>
            <w:pStyle w:val="Normal"/>
            <w:widowControl w:val="false"/>
            <w:rPr>
              <w:rFonts w:ascii="Arial" w:hAnsi="Arial" w:cs="Arial"/>
              <w:sz w:val="18"/>
              <w:szCs w:val="18"/>
            </w:rPr>
          </w:pPr>
          <w:r>
            <w:rPr>
              <w:rFonts w:cs="Arial" w:ascii="Arial" w:hAnsi="Arial"/>
              <w:sz w:val="18"/>
              <w:szCs w:val="18"/>
            </w:rPr>
          </w:r>
        </w:p>
        <w:p>
          <w:pPr>
            <w:pStyle w:val="Header"/>
            <w:widowControl w:val="false"/>
            <w:rPr>
              <w:rFonts w:ascii="Arial" w:hAnsi="Arial" w:cs="Arial"/>
              <w:color w:val="000000" w:themeColor="text1"/>
            </w:rPr>
          </w:pPr>
          <w:r>
            <w:rPr>
              <w:rFonts w:cs="Arial" w:ascii="Arial" w:hAnsi="Arial"/>
              <w:color w:val="000000" w:themeColor="text1"/>
            </w:rPr>
            <w:t xml:space="preserve">                         </w:t>
          </w:r>
          <w:r>
            <w:rPr>
              <w:rFonts w:cs="Arial" w:ascii="Arial" w:hAnsi="Arial"/>
              <w:color w:val="000000" w:themeColor="text1"/>
            </w:rPr>
            <w:t>AUTO No. 20231209-2-1</w:t>
          </w:r>
        </w:p>
      </w:tc>
    </w:tr>
    <w:tr>
      <w:trPr>
        <w:trHeight w:val="212" w:hRule="atLeast"/>
      </w:trPr>
      <w:tc>
        <w:tcPr>
          <w:tcW w:w="1674"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242"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sz w:val="22"/>
      </w:rPr>
      <w:t xml:space="preserve">Por el cual se aprueba la liquidación de crédito dentro del proceso </w:t>
    </w:r>
    <w:r>
      <w:rPr>
        <w:rFonts w:cs="Arial" w:ascii="Arial" w:hAnsi="Arial"/>
      </w:rPr>
      <w:t xml:space="preserve">No. 00001-2023  </w:t>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Application>LibreOffice/7.3.7.2$Linux_X86_64 LibreOffice_project/30$Build-2</Application>
  <AppVersion>15.0000</AppVersion>
  <Pages>1</Pages>
  <Words>293</Words>
  <Characters>1796</Characters>
  <CharactersWithSpaces>2104</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2023-10-26T22:16:00Z</dcterms:created>
  <dc:creator>ALEXANDER ALARCON</dc:creator>
  <dc:description/>
  <dc:language>es-CO</dc:language>
  <cp:lastModifiedBy/>
  <cp:lastPrinted>2023-02-22T19:07:00Z</cp:lastPrinted>
  <dcterms:modified xsi:type="dcterms:W3CDTF">2023-11-04T10:27:52Z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