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62E5D790" w14:textId="77777777" w:rsidTr="00C450F0">
        <w:trPr>
          <w:trHeight w:val="416"/>
        </w:trPr>
        <w:tc>
          <w:tcPr>
            <w:tcW w:w="4678" w:type="dxa"/>
            <w:shd w:val="clear" w:color="auto" w:fill="DEEAF6" w:themeFill="accent1" w:themeFillTint="33"/>
            <w:vAlign w:val="center"/>
          </w:tcPr>
          <w:p w14:paraId="44F33CF8" w14:textId="1C39046A" w:rsidR="002C1DFC" w:rsidRPr="00753283" w:rsidRDefault="00D17D83" w:rsidP="00753283">
            <w:pPr>
              <w:rPr>
                <w:rFonts w:ascii="Arial" w:eastAsia="Arial" w:hAnsi="Arial" w:cs="Arial"/>
                <w:b/>
                <w:sz w:val="20"/>
                <w:szCs w:val="20"/>
              </w:rPr>
            </w:pPr>
            <w:r w:rsidRPr="00753283">
              <w:rPr>
                <w:rFonts w:ascii="Arial" w:eastAsia="Arial" w:hAnsi="Arial" w:cs="Arial"/>
                <w:b/>
                <w:sz w:val="20"/>
                <w:szCs w:val="20"/>
              </w:rPr>
              <w:t>FECHA DEL ESTUDIO PREVIO:</w:t>
            </w:r>
          </w:p>
        </w:tc>
        <w:tc>
          <w:tcPr>
            <w:tcW w:w="5245" w:type="dxa"/>
            <w:vAlign w:val="center"/>
          </w:tcPr>
          <w:p w14:paraId="4276CEBC" w14:textId="7DE296EF" w:rsidR="00E203B7" w:rsidRPr="00753283" w:rsidRDefault="00A2116C" w:rsidP="00A2116C">
            <w:pPr>
              <w:rPr>
                <w:rFonts w:ascii="Arial" w:eastAsia="Arial" w:hAnsi="Arial" w:cs="Arial"/>
                <w:sz w:val="20"/>
                <w:szCs w:val="20"/>
              </w:rPr>
            </w:pPr>
            <w:r w:rsidRPr="00A2116C">
              <w:rPr>
                <w:rFonts w:ascii="Arial" w:eastAsia="Arial" w:hAnsi="Arial" w:cs="Arial"/>
                <w:sz w:val="20"/>
                <w:szCs w:val="20"/>
              </w:rPr>
              <w:t>2025-02-05</w:t>
            </w:r>
          </w:p>
        </w:tc>
      </w:tr>
    </w:tbl>
    <w:p w14:paraId="268BA447" w14:textId="77777777" w:rsidR="002C1DFC" w:rsidRPr="00753283" w:rsidRDefault="00D17D83" w:rsidP="00486B1B">
      <w:pPr>
        <w:pStyle w:val="Ttulo"/>
        <w:numPr>
          <w:ilvl w:val="0"/>
          <w:numId w:val="3"/>
        </w:numPr>
        <w:spacing w:before="240" w:line="240" w:lineRule="auto"/>
        <w:jc w:val="both"/>
        <w:rPr>
          <w:rFonts w:ascii="Arial" w:eastAsia="Arial" w:hAnsi="Arial" w:cs="Arial"/>
          <w:sz w:val="20"/>
          <w:szCs w:val="20"/>
        </w:rPr>
      </w:pPr>
      <w:r w:rsidRPr="00753283">
        <w:rPr>
          <w:rFonts w:ascii="Arial" w:eastAsia="Arial" w:hAnsi="Arial" w:cs="Arial"/>
          <w:sz w:val="20"/>
          <w:szCs w:val="20"/>
        </w:rPr>
        <w:t>UNIDAD ACADÉMICA O ADMINISTRATIVA</w:t>
      </w:r>
    </w:p>
    <w:tbl>
      <w:tblPr>
        <w:tblStyle w:val="a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7C3E841C" w14:textId="77777777" w:rsidTr="00C450F0">
        <w:trPr>
          <w:trHeight w:val="520"/>
        </w:trPr>
        <w:tc>
          <w:tcPr>
            <w:tcW w:w="4678" w:type="dxa"/>
            <w:shd w:val="clear" w:color="auto" w:fill="DEEAF6" w:themeFill="accent1" w:themeFillTint="33"/>
            <w:vAlign w:val="center"/>
          </w:tcPr>
          <w:p w14:paraId="244FC3EB" w14:textId="0DCD09E5" w:rsidR="002C1DFC" w:rsidRPr="00753283" w:rsidRDefault="005809F4" w:rsidP="005809F4">
            <w:pPr>
              <w:rPr>
                <w:rFonts w:ascii="Arial" w:eastAsia="Arial" w:hAnsi="Arial" w:cs="Arial"/>
                <w:b/>
                <w:sz w:val="20"/>
                <w:szCs w:val="20"/>
              </w:rPr>
            </w:pPr>
            <w:r>
              <w:rPr>
                <w:rFonts w:ascii="Arial" w:eastAsia="Arial" w:hAnsi="Arial" w:cs="Arial"/>
                <w:b/>
                <w:sz w:val="20"/>
                <w:szCs w:val="20"/>
              </w:rPr>
              <w:t xml:space="preserve">1.1 </w:t>
            </w:r>
            <w:r w:rsidR="00D17D83" w:rsidRPr="00753283">
              <w:rPr>
                <w:rFonts w:ascii="Arial" w:eastAsia="Arial" w:hAnsi="Arial" w:cs="Arial"/>
                <w:b/>
                <w:sz w:val="20"/>
                <w:szCs w:val="20"/>
              </w:rPr>
              <w:t>UNIDAD ACADÉMICA O ADMINISTRATIVA:</w:t>
            </w:r>
          </w:p>
        </w:tc>
        <w:tc>
          <w:tcPr>
            <w:tcW w:w="5245" w:type="dxa"/>
            <w:vAlign w:val="center"/>
          </w:tcPr>
          <w:p w14:paraId="231BCAC4" w14:textId="30530B65" w:rsidR="002C1DFC" w:rsidRPr="00753283" w:rsidRDefault="008B66C6" w:rsidP="008B66C6">
            <w:pPr>
              <w:rPr>
                <w:rFonts w:ascii="Arial" w:eastAsia="Arial" w:hAnsi="Arial" w:cs="Arial"/>
                <w:sz w:val="20"/>
                <w:szCs w:val="20"/>
              </w:rPr>
            </w:pPr>
            <w:r w:rsidRPr="00582C22">
              <w:rPr>
                <w:rFonts w:ascii="Arial" w:eastAsia="Arial" w:hAnsi="Arial" w:cs="Arial"/>
                <w:sz w:val="20"/>
                <w:szCs w:val="20"/>
              </w:rPr>
              <w:t>DIVISION DE SISTEMAS DE INFORMACION Y TECNOLOGIA</w:t>
            </w:r>
          </w:p>
        </w:tc>
      </w:tr>
    </w:tbl>
    <w:p w14:paraId="32B787B4" w14:textId="165E0BA3" w:rsidR="0001141C" w:rsidRPr="0001141C" w:rsidRDefault="0001141C" w:rsidP="0001141C">
      <w:pPr>
        <w:pStyle w:val="Prrafodelista"/>
        <w:numPr>
          <w:ilvl w:val="0"/>
          <w:numId w:val="3"/>
        </w:numPr>
        <w:pBdr>
          <w:top w:val="nil"/>
          <w:left w:val="nil"/>
          <w:bottom w:val="nil"/>
          <w:right w:val="nil"/>
          <w:between w:val="nil"/>
        </w:pBdr>
        <w:spacing w:before="240" w:after="120" w:line="240" w:lineRule="auto"/>
        <w:rPr>
          <w:rFonts w:ascii="Arial" w:eastAsia="Arial" w:hAnsi="Arial" w:cs="Arial"/>
          <w:b/>
          <w:color w:val="000000"/>
          <w:sz w:val="20"/>
          <w:szCs w:val="20"/>
        </w:rPr>
      </w:pPr>
      <w:r w:rsidRPr="0001141C">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73"/>
        <w:gridCol w:w="5239"/>
      </w:tblGrid>
      <w:tr w:rsidR="0001141C" w14:paraId="7CFE63D6" w14:textId="77777777" w:rsidTr="00C450F0">
        <w:trPr>
          <w:trHeight w:val="380"/>
        </w:trPr>
        <w:tc>
          <w:tcPr>
            <w:tcW w:w="4673" w:type="dxa"/>
            <w:shd w:val="clear" w:color="auto" w:fill="DEEAF6" w:themeFill="accent1" w:themeFillTint="33"/>
          </w:tcPr>
          <w:p w14:paraId="45DDDD1B"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6C279134" w14:textId="77777777" w:rsidTr="007A3E91">
              <w:tc>
                <w:tcPr>
                  <w:tcW w:w="5013" w:type="dxa"/>
                  <w:vAlign w:val="center"/>
                </w:tcPr>
                <w:p w14:paraId="73645BED" w14:textId="497D15BC" w:rsidR="003E7FC3" w:rsidRPr="001C63F4" w:rsidRDefault="007A3E91" w:rsidP="007A3E91">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6B78310B" w14:textId="77777777" w:rsidR="0001141C" w:rsidRDefault="0001141C" w:rsidP="003E7FC3">
            <w:pPr>
              <w:spacing w:before="240" w:after="120"/>
              <w:rPr>
                <w:rFonts w:ascii="Arial" w:eastAsia="Arial" w:hAnsi="Arial" w:cs="Arial"/>
                <w:b/>
                <w:color w:val="000000"/>
                <w:sz w:val="20"/>
                <w:szCs w:val="20"/>
              </w:rPr>
            </w:pPr>
          </w:p>
        </w:tc>
      </w:tr>
      <w:tr w:rsidR="0001141C" w14:paraId="20A1CDAF" w14:textId="77777777" w:rsidTr="00C450F0">
        <w:trPr>
          <w:trHeight w:val="359"/>
        </w:trPr>
        <w:tc>
          <w:tcPr>
            <w:tcW w:w="4673" w:type="dxa"/>
            <w:shd w:val="clear" w:color="auto" w:fill="DEEAF6" w:themeFill="accent1" w:themeFillTint="33"/>
          </w:tcPr>
          <w:p w14:paraId="4648F7DC"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0662DCD3" w14:textId="77777777" w:rsidTr="003E7FC3">
              <w:tc>
                <w:tcPr>
                  <w:tcW w:w="5013" w:type="dxa"/>
                  <w:vAlign w:val="center"/>
                </w:tcPr>
                <w:p w14:paraId="34B45D0F" w14:textId="4DA97F14" w:rsidR="003E7FC3" w:rsidRPr="001C63F4" w:rsidRDefault="001C63F4" w:rsidP="007A3E91">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78599B25" w14:textId="77777777" w:rsidR="0001141C" w:rsidRDefault="0001141C" w:rsidP="003E7FC3">
            <w:pPr>
              <w:spacing w:before="240" w:after="120"/>
              <w:rPr>
                <w:rFonts w:ascii="Arial" w:eastAsia="Arial" w:hAnsi="Arial" w:cs="Arial"/>
                <w:b/>
                <w:color w:val="000000"/>
                <w:sz w:val="20"/>
                <w:szCs w:val="20"/>
              </w:rPr>
            </w:pPr>
          </w:p>
        </w:tc>
      </w:tr>
    </w:tbl>
    <w:p w14:paraId="47E03A15" w14:textId="77777777" w:rsidR="0001141C" w:rsidRDefault="0001141C" w:rsidP="0001141C">
      <w:pPr>
        <w:numPr>
          <w:ilvl w:val="0"/>
          <w:numId w:val="6"/>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85"/>
        <w:gridCol w:w="2693"/>
        <w:gridCol w:w="5239"/>
      </w:tblGrid>
      <w:tr w:rsidR="0001141C" w14:paraId="5B5FCC39" w14:textId="77777777" w:rsidTr="000A225B">
        <w:tc>
          <w:tcPr>
            <w:tcW w:w="1985" w:type="dxa"/>
            <w:vMerge w:val="restart"/>
            <w:shd w:val="clear" w:color="auto" w:fill="DEEAF6" w:themeFill="accent1" w:themeFillTint="33"/>
            <w:vAlign w:val="center"/>
          </w:tcPr>
          <w:p w14:paraId="002109AE"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0E7D07B8"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34205D96" w14:textId="77777777" w:rsidTr="003E7FC3">
              <w:tc>
                <w:tcPr>
                  <w:tcW w:w="5013" w:type="dxa"/>
                  <w:tcBorders>
                    <w:top w:val="nil"/>
                    <w:left w:val="nil"/>
                    <w:bottom w:val="nil"/>
                    <w:right w:val="nil"/>
                  </w:tcBorders>
                  <w:vAlign w:val="center"/>
                </w:tcPr>
                <w:p w14:paraId="7F492514" w14:textId="5EBA2D6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eje estratégico 5.</w:t>
                  </w:r>
                </w:p>
              </w:tc>
            </w:tr>
          </w:tbl>
          <w:p w14:paraId="6D9DD77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1C51981" w14:textId="77777777" w:rsidTr="000A225B">
        <w:tc>
          <w:tcPr>
            <w:tcW w:w="1985" w:type="dxa"/>
            <w:vMerge/>
            <w:shd w:val="clear" w:color="auto" w:fill="DEEAF6" w:themeFill="accent1" w:themeFillTint="33"/>
            <w:vAlign w:val="center"/>
          </w:tcPr>
          <w:p w14:paraId="052A8A97"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4C137B33"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2EF4F6C9" w14:textId="77777777" w:rsidTr="003E7FC3">
              <w:tc>
                <w:tcPr>
                  <w:tcW w:w="5013" w:type="dxa"/>
                  <w:tcBorders>
                    <w:top w:val="nil"/>
                    <w:left w:val="nil"/>
                    <w:bottom w:val="nil"/>
                    <w:right w:val="nil"/>
                  </w:tcBorders>
                  <w:vAlign w:val="center"/>
                </w:tcPr>
                <w:p w14:paraId="4CB09FF2" w14:textId="74532D73"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Hacia una organización estable y eficiente, que asegure los recursos y espacios necesarios en un campus sostenible, orientado al aprendizaje y al bienestar de la comunidad universitaria</w:t>
                  </w:r>
                </w:p>
              </w:tc>
            </w:tr>
          </w:tbl>
          <w:p w14:paraId="226A442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04C7096" w14:textId="77777777" w:rsidTr="000A225B">
        <w:tc>
          <w:tcPr>
            <w:tcW w:w="1985" w:type="dxa"/>
            <w:vMerge/>
            <w:shd w:val="clear" w:color="auto" w:fill="DEEAF6" w:themeFill="accent1" w:themeFillTint="33"/>
            <w:vAlign w:val="center"/>
          </w:tcPr>
          <w:p w14:paraId="61705070"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2CCACC14" w14:textId="77777777" w:rsidR="0001141C" w:rsidRPr="00B30DAA" w:rsidRDefault="0001141C" w:rsidP="000A225B">
            <w:pPr>
              <w:spacing w:before="240" w:after="120"/>
              <w:ind w:hanging="2"/>
              <w:rPr>
                <w:rFonts w:ascii="Arial" w:eastAsia="Arial" w:hAnsi="Arial" w:cs="Arial"/>
                <w:color w:val="000000"/>
                <w:sz w:val="20"/>
                <w:szCs w:val="20"/>
              </w:rPr>
            </w:pPr>
            <w:r w:rsidRPr="00B30DAA">
              <w:rPr>
                <w:rFonts w:ascii="Arial" w:eastAsia="Arial" w:hAnsi="Arial" w:cs="Arial"/>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42E2C3A1" w14:textId="77777777" w:rsidTr="003E7FC3">
              <w:tc>
                <w:tcPr>
                  <w:tcW w:w="5013" w:type="dxa"/>
                  <w:tcBorders>
                    <w:top w:val="nil"/>
                    <w:left w:val="nil"/>
                    <w:bottom w:val="nil"/>
                    <w:right w:val="nil"/>
                  </w:tcBorders>
                  <w:vAlign w:val="center"/>
                </w:tcPr>
                <w:p w14:paraId="22737881" w14:textId="0D27DB4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E5M3, Asegurar la infraestructura, los recursos físicos y tecnológicos necesarios para el mejoramiento del campus y el adecuado cumplimiento de la misión institucional</w:t>
                  </w:r>
                </w:p>
              </w:tc>
            </w:tr>
          </w:tbl>
          <w:p w14:paraId="7B03EA9D" w14:textId="77777777" w:rsidR="0001141C" w:rsidRPr="001C63F4" w:rsidRDefault="0001141C" w:rsidP="000A225B">
            <w:pPr>
              <w:spacing w:before="240" w:after="120"/>
              <w:ind w:hanging="2"/>
              <w:rPr>
                <w:rFonts w:ascii="Arial" w:eastAsia="Arial" w:hAnsi="Arial" w:cs="Arial"/>
                <w:color w:val="000000"/>
                <w:sz w:val="20"/>
                <w:szCs w:val="20"/>
              </w:rPr>
            </w:pPr>
          </w:p>
        </w:tc>
      </w:tr>
    </w:tbl>
    <w:p w14:paraId="721B6D95" w14:textId="316F6512" w:rsidR="003235A0" w:rsidRDefault="003235A0" w:rsidP="00486B1B">
      <w:pPr>
        <w:pStyle w:val="Ttulo"/>
        <w:numPr>
          <w:ilvl w:val="0"/>
          <w:numId w:val="7"/>
        </w:numPr>
        <w:spacing w:before="240" w:line="240" w:lineRule="auto"/>
        <w:jc w:val="both"/>
        <w:rPr>
          <w:rFonts w:ascii="Arial" w:eastAsia="Arial" w:hAnsi="Arial" w:cs="Arial"/>
          <w:sz w:val="20"/>
          <w:szCs w:val="20"/>
        </w:rPr>
      </w:pPr>
      <w:r w:rsidRPr="00753283">
        <w:rPr>
          <w:rFonts w:ascii="Arial" w:eastAsia="Arial" w:hAnsi="Arial" w:cs="Arial"/>
          <w:sz w:val="20"/>
          <w:szCs w:val="20"/>
        </w:rPr>
        <w:t>POBLACIÓN BENEFICIARIA DEL OBJETO A CONTRATAR</w:t>
      </w:r>
    </w:p>
    <w:tbl>
      <w:tblPr>
        <w:tblStyle w:val="Tablaconcuadrcula"/>
        <w:tblW w:w="0" w:type="auto"/>
        <w:tblLook w:val="04A0" w:firstRow="1" w:lastRow="0" w:firstColumn="1" w:lastColumn="0" w:noHBand="0" w:noVBand="1"/>
      </w:tblPr>
      <w:tblGrid>
        <w:gridCol w:w="2395"/>
        <w:gridCol w:w="3737"/>
        <w:gridCol w:w="3830"/>
      </w:tblGrid>
      <w:tr w:rsidR="00914008" w:rsidRPr="001C63F4" w14:paraId="0AA9348B" w14:textId="77777777" w:rsidTr="001C63F4">
        <w:trPr>
          <w:trHeight w:val="322"/>
        </w:trPr>
        <w:tc>
          <w:tcPr>
            <w:tcW w:w="2405" w:type="dxa"/>
            <w:shd w:val="clear" w:color="auto" w:fill="DEEAF6" w:themeFill="accent1" w:themeFillTint="33"/>
          </w:tcPr>
          <w:p w14:paraId="0DCD9E38" w14:textId="77777777" w:rsidR="0001141C" w:rsidRPr="001C63F4" w:rsidRDefault="0001141C" w:rsidP="000A225B">
            <w:pPr>
              <w:widowControl w:val="0"/>
              <w:ind w:hanging="2"/>
              <w:jc w:val="center"/>
              <w:rPr>
                <w:rFonts w:ascii="Arial" w:hAnsi="Arial" w:cs="Arial"/>
                <w:b/>
                <w:sz w:val="18"/>
                <w:szCs w:val="18"/>
              </w:rPr>
            </w:pPr>
            <w:bookmarkStart w:id="0" w:name="_Hlk151643465"/>
            <w:r w:rsidRPr="001C63F4">
              <w:rPr>
                <w:rFonts w:ascii="Arial" w:hAnsi="Arial" w:cs="Arial"/>
                <w:b/>
                <w:sz w:val="18"/>
                <w:szCs w:val="18"/>
              </w:rPr>
              <w:t>Clasificación</w:t>
            </w:r>
          </w:p>
        </w:tc>
        <w:tc>
          <w:tcPr>
            <w:tcW w:w="3722" w:type="dxa"/>
            <w:shd w:val="clear" w:color="auto" w:fill="DEEAF6" w:themeFill="accent1" w:themeFillTint="33"/>
          </w:tcPr>
          <w:p w14:paraId="243B7DF9"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No. Personas</w:t>
            </w:r>
          </w:p>
        </w:tc>
        <w:tc>
          <w:tcPr>
            <w:tcW w:w="3835" w:type="dxa"/>
            <w:shd w:val="clear" w:color="auto" w:fill="DEEAF6" w:themeFill="accent1" w:themeFillTint="33"/>
          </w:tcPr>
          <w:p w14:paraId="195C72B4"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 xml:space="preserve">Fuente de </w:t>
            </w:r>
            <w:proofErr w:type="spellStart"/>
            <w:r w:rsidRPr="001C63F4">
              <w:rPr>
                <w:rFonts w:ascii="Arial" w:hAnsi="Arial" w:cs="Arial"/>
                <w:b/>
                <w:sz w:val="18"/>
                <w:szCs w:val="18"/>
              </w:rPr>
              <w:t>Informción</w:t>
            </w:r>
            <w:proofErr w:type="spellEnd"/>
          </w:p>
        </w:tc>
      </w:tr>
      <w:tr w:rsidR="00914008" w:rsidRPr="001C63F4" w14:paraId="38207210" w14:textId="77777777" w:rsidTr="001C63F4">
        <w:tc>
          <w:tcPr>
            <w:tcW w:w="2405" w:type="dxa"/>
          </w:tcPr>
          <w:p w14:paraId="1851611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Estudiantes</w:t>
            </w:r>
          </w:p>
        </w:tc>
        <w:tc>
          <w:tcPr>
            <w:tcW w:w="3722" w:type="dxa"/>
            <w:vAlign w:val="center"/>
          </w:tcPr>
          <w:p w14:paraId="050733E3"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3333</w:t>
            </w:r>
          </w:p>
        </w:tc>
        <w:tc>
          <w:tcPr>
            <w:tcW w:w="3835"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F1128F" w:rsidRPr="001C63F4" w14:paraId="0C549526" w14:textId="77777777" w:rsidTr="00F1128F">
              <w:tc>
                <w:tcPr>
                  <w:tcW w:w="3248" w:type="dxa"/>
                </w:tcPr>
                <w:p w14:paraId="20CDA58B" w14:textId="73C7502E" w:rsidR="00F1128F" w:rsidRPr="001C63F4" w:rsidRDefault="00F1128F" w:rsidP="000A225B">
                  <w:pPr>
                    <w:widowControl w:val="0"/>
                    <w:rPr>
                      <w:rFonts w:ascii="Arial" w:hAnsi="Arial" w:cs="Arial"/>
                      <w:sz w:val="18"/>
                      <w:szCs w:val="18"/>
                    </w:rPr>
                  </w:pPr>
                  <w:r w:rsidRPr="001C63F4">
                    <w:rPr>
                      <w:rFonts w:ascii="Arial" w:hAnsi="Arial" w:cs="Arial"/>
                      <w:sz w:val="18"/>
                      <w:szCs w:val="18"/>
                    </w:rPr>
                    <w:t>Oficina Asesora de Planeación a corte de 31/10/2024</w:t>
                  </w:r>
                </w:p>
              </w:tc>
            </w:tr>
          </w:tbl>
          <w:p w14:paraId="005E2E3C" w14:textId="7DB0695F" w:rsidR="0001141C" w:rsidRPr="001C63F4" w:rsidRDefault="0001141C" w:rsidP="000A225B">
            <w:pPr>
              <w:widowControl w:val="0"/>
              <w:ind w:hanging="2"/>
              <w:rPr>
                <w:rFonts w:ascii="Arial" w:hAnsi="Arial" w:cs="Arial"/>
                <w:sz w:val="18"/>
                <w:szCs w:val="18"/>
              </w:rPr>
            </w:pPr>
          </w:p>
        </w:tc>
      </w:tr>
      <w:tr w:rsidR="00914008" w:rsidRPr="001C63F4" w14:paraId="075E58FE" w14:textId="77777777" w:rsidTr="001C63F4">
        <w:tc>
          <w:tcPr>
            <w:tcW w:w="2405" w:type="dxa"/>
          </w:tcPr>
          <w:p w14:paraId="4FC4A77B" w14:textId="76C8A7F2" w:rsidR="0001141C" w:rsidRPr="001C63F4" w:rsidRDefault="00A2116C" w:rsidP="000A225B">
            <w:pPr>
              <w:widowControl w:val="0"/>
              <w:ind w:hanging="2"/>
              <w:jc w:val="both"/>
              <w:rPr>
                <w:rFonts w:ascii="Arial" w:hAnsi="Arial" w:cs="Arial"/>
                <w:b/>
                <w:sz w:val="18"/>
                <w:szCs w:val="18"/>
              </w:rPr>
            </w:pPr>
            <w:r>
              <w:rPr>
                <w:rFonts w:ascii="Arial" w:hAnsi="Arial" w:cs="Arial"/>
                <w:b/>
                <w:sz w:val="18"/>
                <w:szCs w:val="18"/>
              </w:rPr>
              <w:t>Egresados</w:t>
            </w:r>
          </w:p>
        </w:tc>
        <w:tc>
          <w:tcPr>
            <w:tcW w:w="3722" w:type="dxa"/>
            <w:vAlign w:val="center"/>
          </w:tcPr>
          <w:p w14:paraId="4659EF7A"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4591</w:t>
            </w:r>
          </w:p>
        </w:tc>
        <w:tc>
          <w:tcPr>
            <w:tcW w:w="3835" w:type="dxa"/>
            <w:vMerge/>
            <w:vAlign w:val="center"/>
          </w:tcPr>
          <w:p w14:paraId="0344F457" w14:textId="77777777" w:rsidR="0001141C" w:rsidRPr="001C63F4" w:rsidRDefault="0001141C" w:rsidP="000A225B">
            <w:pPr>
              <w:widowControl w:val="0"/>
              <w:ind w:hanging="2"/>
              <w:rPr>
                <w:rFonts w:ascii="Arial" w:hAnsi="Arial" w:cs="Arial"/>
                <w:sz w:val="18"/>
                <w:szCs w:val="18"/>
              </w:rPr>
            </w:pPr>
          </w:p>
        </w:tc>
      </w:tr>
      <w:tr w:rsidR="00914008" w:rsidRPr="001C63F4" w14:paraId="275D433D" w14:textId="77777777" w:rsidTr="001C63F4">
        <w:tc>
          <w:tcPr>
            <w:tcW w:w="2405" w:type="dxa"/>
          </w:tcPr>
          <w:p w14:paraId="4988C245"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Profesores</w:t>
            </w:r>
          </w:p>
        </w:tc>
        <w:tc>
          <w:tcPr>
            <w:tcW w:w="3722" w:type="dxa"/>
            <w:vAlign w:val="center"/>
          </w:tcPr>
          <w:p w14:paraId="1E91B22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260</w:t>
            </w:r>
          </w:p>
        </w:tc>
        <w:tc>
          <w:tcPr>
            <w:tcW w:w="3835" w:type="dxa"/>
            <w:vMerge/>
            <w:vAlign w:val="center"/>
          </w:tcPr>
          <w:p w14:paraId="566CCF65" w14:textId="77777777" w:rsidR="0001141C" w:rsidRPr="001C63F4" w:rsidRDefault="0001141C" w:rsidP="000A225B">
            <w:pPr>
              <w:widowControl w:val="0"/>
              <w:ind w:hanging="2"/>
              <w:rPr>
                <w:rFonts w:ascii="Arial" w:hAnsi="Arial" w:cs="Arial"/>
                <w:sz w:val="18"/>
                <w:szCs w:val="18"/>
              </w:rPr>
            </w:pPr>
          </w:p>
        </w:tc>
      </w:tr>
      <w:tr w:rsidR="00914008" w:rsidRPr="001C63F4" w14:paraId="05C516DB" w14:textId="77777777" w:rsidTr="001C63F4">
        <w:tc>
          <w:tcPr>
            <w:tcW w:w="2405" w:type="dxa"/>
          </w:tcPr>
          <w:p w14:paraId="3FE94411"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722" w:type="dxa"/>
            <w:vAlign w:val="center"/>
          </w:tcPr>
          <w:p w14:paraId="72E50FE6"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152</w:t>
            </w:r>
          </w:p>
        </w:tc>
        <w:tc>
          <w:tcPr>
            <w:tcW w:w="3835" w:type="dxa"/>
            <w:vMerge/>
            <w:vAlign w:val="center"/>
          </w:tcPr>
          <w:p w14:paraId="589FCE95" w14:textId="77777777" w:rsidR="0001141C" w:rsidRPr="001C63F4" w:rsidRDefault="0001141C" w:rsidP="000A225B">
            <w:pPr>
              <w:widowControl w:val="0"/>
              <w:ind w:hanging="2"/>
              <w:rPr>
                <w:rFonts w:ascii="Arial" w:hAnsi="Arial" w:cs="Arial"/>
                <w:sz w:val="18"/>
                <w:szCs w:val="18"/>
              </w:rPr>
            </w:pPr>
          </w:p>
        </w:tc>
      </w:tr>
      <w:tr w:rsidR="00914008" w:rsidRPr="001C63F4" w14:paraId="5C1C3506" w14:textId="77777777" w:rsidTr="001C63F4">
        <w:tc>
          <w:tcPr>
            <w:tcW w:w="2405" w:type="dxa"/>
          </w:tcPr>
          <w:p w14:paraId="750A722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Jubilados</w:t>
            </w:r>
          </w:p>
        </w:tc>
        <w:tc>
          <w:tcPr>
            <w:tcW w:w="3722" w:type="dxa"/>
            <w:vAlign w:val="center"/>
          </w:tcPr>
          <w:p w14:paraId="2CCAFF0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
            </w:r>
          </w:p>
        </w:tc>
        <w:tc>
          <w:tcPr>
            <w:tcW w:w="3835" w:type="dxa"/>
            <w:vMerge/>
            <w:vAlign w:val="center"/>
          </w:tcPr>
          <w:p w14:paraId="02A7029F" w14:textId="77777777" w:rsidR="0001141C" w:rsidRPr="001C63F4" w:rsidRDefault="0001141C" w:rsidP="000A225B">
            <w:pPr>
              <w:widowControl w:val="0"/>
              <w:ind w:hanging="2"/>
              <w:rPr>
                <w:rFonts w:ascii="Arial" w:hAnsi="Arial" w:cs="Arial"/>
                <w:sz w:val="18"/>
                <w:szCs w:val="18"/>
              </w:rPr>
            </w:pPr>
          </w:p>
        </w:tc>
      </w:tr>
      <w:tr w:rsidR="00914008" w:rsidRPr="001C63F4" w14:paraId="35CCF7C9" w14:textId="77777777" w:rsidTr="001C63F4">
        <w:tc>
          <w:tcPr>
            <w:tcW w:w="2405" w:type="dxa"/>
          </w:tcPr>
          <w:p w14:paraId="412B07EA"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722" w:type="dxa"/>
            <w:vAlign w:val="center"/>
          </w:tcPr>
          <w:p w14:paraId="2ADB7998"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
            </w:r>
          </w:p>
        </w:tc>
        <w:tc>
          <w:tcPr>
            <w:tcW w:w="383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F1128F" w:rsidRPr="001C63F4" w14:paraId="01AF7AE0" w14:textId="77777777" w:rsidTr="00F1128F">
              <w:tc>
                <w:tcPr>
                  <w:tcW w:w="3465" w:type="dxa"/>
                </w:tcPr>
                <w:p w14:paraId="2C84E770" w14:textId="397E6B4F" w:rsidR="00F1128F" w:rsidRPr="001C63F4" w:rsidRDefault="00F1128F" w:rsidP="000A225B">
                  <w:pPr>
                    <w:widowControl w:val="0"/>
                    <w:rPr>
                      <w:rFonts w:ascii="Arial" w:hAnsi="Arial" w:cs="Arial"/>
                      <w:sz w:val="18"/>
                      <w:szCs w:val="18"/>
                    </w:rPr>
                  </w:pPr>
                  <w:r w:rsidRPr="001C63F4">
                    <w:rPr>
                      <w:rFonts w:ascii="Arial" w:hAnsi="Arial" w:cs="Arial"/>
                      <w:sz w:val="18"/>
                      <w:szCs w:val="18"/>
                    </w:rPr>
                    <w:t/>
                  </w:r>
                </w:p>
              </w:tc>
            </w:tr>
          </w:tbl>
          <w:p w14:paraId="40D4910A" w14:textId="508C82B0" w:rsidR="0001141C" w:rsidRPr="001C63F4" w:rsidRDefault="0001141C" w:rsidP="000A225B">
            <w:pPr>
              <w:widowControl w:val="0"/>
              <w:ind w:hanging="2"/>
              <w:rPr>
                <w:rFonts w:ascii="Arial" w:hAnsi="Arial" w:cs="Arial"/>
                <w:sz w:val="18"/>
                <w:szCs w:val="18"/>
              </w:rPr>
            </w:pPr>
          </w:p>
        </w:tc>
      </w:tr>
    </w:tbl>
    <w:p w14:paraId="4853BAD1" w14:textId="77777777" w:rsidR="00E203B7" w:rsidRPr="007F58DD" w:rsidRDefault="00E203B7" w:rsidP="00E203B7">
      <w:pPr>
        <w:pStyle w:val="Ttulo"/>
        <w:spacing w:before="240" w:line="240" w:lineRule="auto"/>
        <w:jc w:val="both"/>
        <w:rPr>
          <w:rFonts w:ascii="Arial" w:eastAsia="Arial" w:hAnsi="Arial" w:cs="Arial"/>
          <w:color w:val="000000" w:themeColor="text1"/>
          <w:sz w:val="20"/>
          <w:szCs w:val="20"/>
        </w:rPr>
      </w:pPr>
      <w:bookmarkStart w:id="1" w:name="_Hlk143165125"/>
      <w:r>
        <w:rPr>
          <w:rFonts w:ascii="Arial" w:eastAsia="Arial" w:hAnsi="Arial" w:cs="Arial"/>
          <w:color w:val="000000" w:themeColor="text1"/>
          <w:sz w:val="20"/>
          <w:szCs w:val="20"/>
        </w:rPr>
        <w:t>5</w:t>
      </w:r>
      <w:r w:rsidRPr="007F58DD">
        <w:rPr>
          <w:rFonts w:ascii="Arial" w:eastAsia="Arial" w:hAnsi="Arial" w:cs="Arial"/>
          <w:color w:val="000000" w:themeColor="text1"/>
          <w:sz w:val="20"/>
          <w:szCs w:val="20"/>
        </w:rPr>
        <w:t xml:space="preserve">. TIPO DE CONTRATO DEL BIEN O SERVICIO REQUERIDO  </w:t>
      </w:r>
    </w:p>
    <w:tbl>
      <w:tblPr>
        <w:tblStyle w:val="1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4"/>
        <w:gridCol w:w="7169"/>
      </w:tblGrid>
      <w:tr w:rsidR="00E203B7" w:rsidRPr="007F58DD" w14:paraId="24F078EE" w14:textId="77777777" w:rsidTr="00407C2D">
        <w:trPr>
          <w:trHeight w:val="511"/>
        </w:trPr>
        <w:tc>
          <w:tcPr>
            <w:tcW w:w="2754" w:type="dxa"/>
            <w:shd w:val="clear" w:color="auto" w:fill="DEEAF6" w:themeFill="accent1" w:themeFillTint="33"/>
            <w:vAlign w:val="center"/>
          </w:tcPr>
          <w:p w14:paraId="683C7EA8" w14:textId="77777777" w:rsidR="00E203B7" w:rsidRPr="007F58DD" w:rsidRDefault="00E203B7" w:rsidP="0097414A">
            <w:pPr>
              <w:rPr>
                <w:rFonts w:ascii="Arial" w:eastAsia="Arial" w:hAnsi="Arial" w:cs="Arial"/>
                <w:b/>
                <w:sz w:val="20"/>
                <w:szCs w:val="20"/>
              </w:rPr>
            </w:pPr>
            <w:r>
              <w:rPr>
                <w:rFonts w:ascii="Arial" w:eastAsia="Arial" w:hAnsi="Arial" w:cs="Arial"/>
                <w:b/>
                <w:sz w:val="20"/>
                <w:szCs w:val="20"/>
              </w:rPr>
              <w:t>5</w:t>
            </w:r>
            <w:r w:rsidRPr="007F58DD">
              <w:rPr>
                <w:rFonts w:ascii="Arial" w:eastAsia="Arial" w:hAnsi="Arial" w:cs="Arial"/>
                <w:b/>
                <w:sz w:val="20"/>
                <w:szCs w:val="20"/>
              </w:rPr>
              <w:t>.1 TIPO DE CONTRATO:</w:t>
            </w:r>
          </w:p>
        </w:tc>
        <w:tc>
          <w:tcPr>
            <w:tcW w:w="7169" w:type="dxa"/>
            <w:vAlign w:val="center"/>
          </w:tcPr>
          <w:p w14:paraId="73D3F1CF" w14:textId="762A10CA" w:rsidR="00E203B7" w:rsidRPr="007F58DD" w:rsidRDefault="00E203B7" w:rsidP="00BE4B29">
            <w:pPr>
              <w:rPr>
                <w:rFonts w:ascii="Arial" w:eastAsia="Arial" w:hAnsi="Arial" w:cs="Arial"/>
                <w:sz w:val="20"/>
                <w:szCs w:val="20"/>
              </w:rPr>
            </w:pPr>
            <w:r w:rsidRPr="007F58DD">
              <w:rPr>
                <w:rFonts w:ascii="Arial" w:eastAsia="Arial" w:hAnsi="Arial" w:cs="Arial"/>
                <w:sz w:val="20"/>
                <w:szCs w:val="20"/>
              </w:rPr>
              <w:t xml:space="preserve"> </w:t>
            </w:r>
            <w:r w:rsidR="005716D4" w:rsidRPr="005716D4">
              <w:rPr>
                <w:rFonts w:ascii="Arial" w:eastAsia="Arial" w:hAnsi="Arial" w:cs="Arial"/>
                <w:sz w:val="20"/>
                <w:szCs w:val="20"/>
              </w:rPr>
              <w:t>Contrato De Prestación De Servicios</w:t>
            </w:r>
          </w:p>
        </w:tc>
      </w:tr>
    </w:tbl>
    <w:bookmarkEnd w:id="0"/>
    <w:bookmarkEnd w:id="1"/>
    <w:p w14:paraId="385BF723" w14:textId="2F86534B" w:rsidR="00E203B7" w:rsidRPr="00D60FBC" w:rsidRDefault="00E203B7" w:rsidP="00E203B7">
      <w:pPr>
        <w:pStyle w:val="Ttulo"/>
        <w:spacing w:before="240" w:line="240" w:lineRule="auto"/>
        <w:jc w:val="both"/>
        <w:rPr>
          <w:rFonts w:ascii="Arial" w:eastAsia="Arial" w:hAnsi="Arial" w:cs="Arial"/>
          <w:sz w:val="20"/>
          <w:szCs w:val="20"/>
        </w:rPr>
      </w:pPr>
      <w:r>
        <w:rPr>
          <w:rFonts w:ascii="Arial" w:eastAsia="Arial" w:hAnsi="Arial" w:cs="Arial"/>
          <w:color w:val="000000" w:themeColor="text1"/>
          <w:sz w:val="20"/>
          <w:szCs w:val="20"/>
        </w:rPr>
        <w:t xml:space="preserve">6. </w:t>
      </w:r>
      <w:r w:rsidRPr="001743BC">
        <w:rPr>
          <w:rFonts w:ascii="Arial" w:eastAsia="Arial" w:hAnsi="Arial" w:cs="Arial"/>
          <w:sz w:val="20"/>
          <w:szCs w:val="20"/>
        </w:rPr>
        <w:t xml:space="preserve">OBJETO </w:t>
      </w:r>
      <w:r>
        <w:rPr>
          <w:rFonts w:ascii="Arial" w:eastAsia="Arial" w:hAnsi="Arial" w:cs="Arial"/>
          <w:sz w:val="20"/>
          <w:szCs w:val="20"/>
        </w:rPr>
        <w:t>A</w:t>
      </w:r>
      <w:r w:rsidRPr="001743BC">
        <w:rPr>
          <w:rFonts w:ascii="Arial" w:eastAsia="Arial" w:hAnsi="Arial" w:cs="Arial"/>
          <w:sz w:val="20"/>
          <w:szCs w:val="20"/>
        </w:rPr>
        <w:t xml:space="preserve"> CONTRATAR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3E7FC3" w14:paraId="33C37441" w14:textId="77777777" w:rsidTr="00C7212C">
        <w:tc>
          <w:tcPr>
            <w:tcW w:w="10104" w:type="dxa"/>
          </w:tcPr>
          <w:p w14:paraId="1065FDBA" w14:textId="263B9608" w:rsidR="003E7FC3" w:rsidRDefault="003E7FC3" w:rsidP="00C450F0">
            <w:pPr>
              <w:jc w:val="both"/>
              <w:rPr>
                <w:rFonts w:ascii="Arial" w:hAnsi="Arial" w:cs="Arial"/>
                <w:sz w:val="20"/>
                <w:szCs w:val="20"/>
              </w:rPr>
            </w:pPr>
            <w:r w:rsidRPr="00EE57AF">
              <w:rPr>
                <w:rFonts w:ascii="Arial" w:hAnsi="Arial" w:cs="Arial"/>
                <w:sz w:val="20"/>
                <w:szCs w:val="20"/>
              </w:rPr>
              <w:t>RENOVACIÓN PLATAFORMA ARCGIS PARA EDUCACIÓN - ACUERDO DEPARTAMENTAL DE USO ACADÉMICO DE LA UNIVERSIDAD INTERNACIONAL DEL TRÓPICO AMERICANO</w:t>
            </w:r>
          </w:p>
        </w:tc>
      </w:tr>
    </w:tbl>
    <w:p w14:paraId="6F8D2A56" w14:textId="162AC170" w:rsidR="003E7FC3" w:rsidRDefault="003E7FC3" w:rsidP="00C7212C">
      <w:pPr>
        <w:spacing w:after="0"/>
        <w:rPr>
          <w:rFonts w:ascii="Arial" w:eastAsia="Arial" w:hAnsi="Arial" w:cs="Arial"/>
          <w:b/>
          <w:bCs/>
          <w:sz w:val="20"/>
          <w:szCs w:val="20"/>
        </w:rPr>
      </w:pPr>
    </w:p>
    <w:p w14:paraId="7C3862B7" w14:textId="12C158EB" w:rsidR="003B76DA" w:rsidRDefault="003E7FC3" w:rsidP="00C52D6F">
      <w:pPr>
        <w:rPr>
          <w:rFonts w:ascii="Arial" w:eastAsia="Arial" w:hAnsi="Arial" w:cs="Arial"/>
          <w:b/>
          <w:bCs/>
          <w:sz w:val="20"/>
          <w:szCs w:val="20"/>
        </w:rPr>
      </w:pPr>
      <w:r>
        <w:rPr>
          <w:rFonts w:ascii="Arial" w:eastAsia="Arial" w:hAnsi="Arial" w:cs="Arial"/>
          <w:b/>
          <w:bCs/>
          <w:sz w:val="20"/>
          <w:szCs w:val="20"/>
        </w:rPr>
        <w:t xml:space="preserve">7. </w:t>
      </w:r>
      <w:r w:rsidR="003B76DA" w:rsidRPr="00342A0C">
        <w:rPr>
          <w:rFonts w:ascii="Arial" w:eastAsia="Arial" w:hAnsi="Arial" w:cs="Arial"/>
          <w:b/>
          <w:bCs/>
          <w:sz w:val="20"/>
          <w:szCs w:val="20"/>
        </w:rPr>
        <w:t>FUNDAMENTOS JURÍDICOS Y MODALIDAD DE CONTRATACIÓN</w:t>
      </w:r>
    </w:p>
    <w:tbl>
      <w:tblPr>
        <w:tblStyle w:val="Tablaconcuadrcula"/>
        <w:tblW w:w="0" w:type="auto"/>
        <w:tblInd w:w="-152" w:type="dxa"/>
        <w:tblLook w:val="04A0" w:firstRow="1" w:lastRow="0" w:firstColumn="1" w:lastColumn="0" w:noHBand="0" w:noVBand="1"/>
      </w:tblPr>
      <w:tblGrid>
        <w:gridCol w:w="152"/>
        <w:gridCol w:w="3256"/>
        <w:gridCol w:w="6232"/>
        <w:gridCol w:w="424"/>
      </w:tblGrid>
      <w:tr w:rsidR="00092D79" w14:paraId="478E772D" w14:textId="77777777" w:rsidTr="002D630B">
        <w:trPr>
          <w:gridBefore w:val="1"/>
          <w:wBefore w:w="152" w:type="dxa"/>
          <w:trHeight w:val="567"/>
        </w:trPr>
        <w:tc>
          <w:tcPr>
            <w:tcW w:w="3256" w:type="dxa"/>
            <w:shd w:val="clear" w:color="auto" w:fill="DEEAF6" w:themeFill="accent1" w:themeFillTint="33"/>
            <w:vAlign w:val="center"/>
          </w:tcPr>
          <w:p w14:paraId="1B82F464" w14:textId="77777777" w:rsidR="00092D79" w:rsidRPr="00652FB9" w:rsidRDefault="00092D79" w:rsidP="002D630B">
            <w:pPr>
              <w:ind w:hanging="2"/>
              <w:rPr>
                <w:rFonts w:ascii="Arial" w:eastAsia="Arial" w:hAnsi="Arial" w:cs="Arial"/>
                <w:b/>
                <w:sz w:val="20"/>
                <w:szCs w:val="20"/>
              </w:rPr>
            </w:pPr>
            <w:r w:rsidRPr="00652FB9">
              <w:rPr>
                <w:rFonts w:ascii="Arial" w:eastAsia="Arial" w:hAnsi="Arial" w:cs="Arial"/>
                <w:b/>
                <w:sz w:val="20"/>
                <w:szCs w:val="20"/>
              </w:rPr>
              <w:t>MODALIDAD DE CONTRATACIÓN:</w:t>
            </w:r>
          </w:p>
        </w:tc>
        <w:tc>
          <w:tcPr>
            <w:tcW w:w="6656" w:type="dxa"/>
            <w:gridSpan w:val="2"/>
            <w:vAlign w:val="center"/>
          </w:tcPr>
          <w:tbl>
            <w:tblPr>
              <w:tblStyle w:val="Tablaconcuadrcula"/>
              <w:tblW w:w="0" w:type="auto"/>
              <w:tblLook w:val="04A0" w:firstRow="1" w:lastRow="0" w:firstColumn="1" w:lastColumn="0" w:noHBand="0" w:noVBand="1"/>
            </w:tblPr>
            <w:tblGrid>
              <w:gridCol w:w="6430"/>
            </w:tblGrid>
            <w:tr w:rsidR="00092D79" w14:paraId="6668BDA4" w14:textId="77777777" w:rsidTr="002D630B">
              <w:tc>
                <w:tcPr>
                  <w:tcW w:w="6430" w:type="dxa"/>
                  <w:tcBorders>
                    <w:top w:val="nil"/>
                    <w:left w:val="nil"/>
                    <w:bottom w:val="nil"/>
                    <w:right w:val="nil"/>
                  </w:tcBorders>
                </w:tcPr>
                <w:p w14:paraId="09E662CB" w14:textId="77777777" w:rsidR="00092D79" w:rsidRDefault="00092D79" w:rsidP="002D630B">
                  <w:pPr>
                    <w:ind w:hanging="2"/>
                    <w:jc w:val="both"/>
                    <w:rPr>
                      <w:rFonts w:ascii="Arial" w:eastAsia="Arial" w:hAnsi="Arial" w:cs="Arial"/>
                      <w:b/>
                      <w:sz w:val="20"/>
                      <w:szCs w:val="20"/>
                    </w:rPr>
                  </w:pPr>
                  <w:r w:rsidRPr="005A3309">
                    <w:rPr>
                      <w:rFonts w:ascii="Arial" w:hAnsi="Arial" w:cs="Arial"/>
                      <w:i/>
                      <w:sz w:val="20"/>
                      <w:szCs w:val="20"/>
                      <w:lang w:val="es-ES" w:eastAsia="es-ES"/>
                    </w:rPr>
                    <w:t>CONTRATACIÓN DIRECTA - RESOLUCIÓN</w:t>
                  </w:r>
                </w:p>
              </w:tc>
            </w:tr>
          </w:tbl>
          <w:p w14:paraId="5B4029BF" w14:textId="77777777" w:rsidR="00092D79" w:rsidRDefault="00092D79" w:rsidP="002D630B">
            <w:pPr>
              <w:ind w:hanging="2"/>
              <w:rPr>
                <w:rFonts w:ascii="Arial" w:eastAsia="Arial" w:hAnsi="Arial" w:cs="Arial"/>
                <w:b/>
                <w:sz w:val="20"/>
                <w:szCs w:val="20"/>
              </w:rPr>
            </w:pPr>
          </w:p>
        </w:tc>
      </w:tr>
      <w:tr w:rsidR="00092D79" w14:paraId="21A4B642" w14:textId="77777777" w:rsidTr="002D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4" w:type="dxa"/>
          <w:trHeight w:val="283"/>
        </w:trPr>
        <w:tc>
          <w:tcPr>
            <w:tcW w:w="9640" w:type="dxa"/>
            <w:gridSpan w:val="3"/>
          </w:tcPr>
          <w:p w14:paraId="3F7EDDAD" w14:textId="77777777" w:rsidR="00092D79" w:rsidRDefault="00092D79" w:rsidP="002D630B">
            <w:pPr>
              <w:spacing w:before="240"/>
              <w:ind w:hanging="2"/>
              <w:jc w:val="both"/>
              <w:rPr>
                <w:rFonts w:ascii="Arial" w:hAnsi="Arial" w:cs="Arial"/>
                <w:sz w:val="20"/>
                <w:szCs w:val="20"/>
              </w:rPr>
            </w:pPr>
            <w:bookmarkStart w:id="2" w:name="_Hlk134190948"/>
            <w:r w:rsidRPr="00AF7289">
              <w:rPr>
                <w:rFonts w:ascii="Arial" w:eastAsia="Avenir" w:hAnsi="Arial" w:cs="Arial"/>
                <w:sz w:val="20"/>
                <w:szCs w:val="20"/>
              </w:rPr>
              <w:lastRenderedPageBreak/>
              <w:t> </w:t>
            </w:r>
          </w:p>
          <w:p w14:paraId="010B1802" w14:textId="77777777" w:rsidR="00092D79" w:rsidRPr="00325A1F" w:rsidRDefault="00092D79" w:rsidP="002D630B">
            <w:pPr>
              <w:spacing w:before="240"/>
              <w:ind w:hanging="2"/>
              <w:jc w:val="both"/>
              <w:rPr>
                <w:rFonts w:ascii="Arial" w:hAnsi="Arial" w:cs="Arial"/>
                <w:sz w:val="20"/>
                <w:szCs w:val="20"/>
              </w:rPr>
            </w:pPr>
            <w:r w:rsidRPr="004545C0">
              <w:rPr>
                <w:rFonts w:ascii="Arial" w:hAnsi="Arial" w:cs="Arial"/>
                <w:sz w:val="20"/>
                <w:szCs w:val="20"/>
              </w:rPr>
              <w:t> </w:t>
            </w:r>
          </w:p>
        </w:tc>
      </w:tr>
      <w:bookmarkEnd w:id="2"/>
    </w:tbl>
    <w:p w14:paraId="1E7CEF4A" w14:textId="77777777" w:rsidR="00092D79" w:rsidRPr="00342A0C" w:rsidRDefault="00092D79" w:rsidP="00C52D6F">
      <w:pPr>
        <w:rPr>
          <w:rFonts w:ascii="Arial" w:eastAsia="Arial" w:hAnsi="Arial" w:cs="Arial"/>
          <w:b/>
          <w:bCs/>
          <w:sz w:val="20"/>
          <w:szCs w:val="20"/>
        </w:rPr>
      </w:pPr>
    </w:p>
    <w:p w14:paraId="74EB5245" w14:textId="6905E0C6" w:rsidR="004D673A" w:rsidRDefault="003375F1" w:rsidP="003375F1">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8. </w:t>
      </w:r>
      <w:r w:rsidR="003B76DA" w:rsidRPr="00753283">
        <w:rPr>
          <w:rFonts w:ascii="Arial" w:eastAsia="Arial" w:hAnsi="Arial" w:cs="Arial"/>
          <w:sz w:val="20"/>
          <w:szCs w:val="20"/>
        </w:rPr>
        <w:t>LUGAR Y PLAZO DE LA EJECUCIÓN DEL CONTRATO</w:t>
      </w:r>
    </w:p>
    <w:tbl>
      <w:tblPr>
        <w:tblStyle w:val="Tablaconcuadrcula"/>
        <w:tblW w:w="0" w:type="auto"/>
        <w:tblInd w:w="-147" w:type="dxa"/>
        <w:tblLook w:val="04A0" w:firstRow="1" w:lastRow="0" w:firstColumn="1" w:lastColumn="0" w:noHBand="0" w:noVBand="1"/>
      </w:tblPr>
      <w:tblGrid>
        <w:gridCol w:w="2127"/>
        <w:gridCol w:w="7982"/>
      </w:tblGrid>
      <w:tr w:rsidR="00407C2D" w14:paraId="2D2C9505" w14:textId="77777777" w:rsidTr="00407C2D">
        <w:trPr>
          <w:trHeight w:val="680"/>
        </w:trPr>
        <w:tc>
          <w:tcPr>
            <w:tcW w:w="2127" w:type="dxa"/>
            <w:shd w:val="clear" w:color="auto" w:fill="DEEAF6" w:themeFill="accent1" w:themeFillTint="33"/>
            <w:vAlign w:val="center"/>
          </w:tcPr>
          <w:p w14:paraId="2BDFCC6E" w14:textId="469445B6" w:rsidR="00407C2D" w:rsidRPr="00407C2D" w:rsidRDefault="00407C2D" w:rsidP="00407C2D">
            <w:pPr>
              <w:rPr>
                <w:b/>
              </w:rPr>
            </w:pPr>
            <w:r w:rsidRPr="00407C2D">
              <w:rPr>
                <w:rFonts w:ascii="Arial" w:eastAsia="Arial" w:hAnsi="Arial" w:cs="Arial"/>
                <w:b/>
                <w:sz w:val="20"/>
                <w:szCs w:val="20"/>
              </w:rPr>
              <w:t>8.1.  LUGAR DE EJECUCIÓN</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6C4FE703" w14:textId="77777777" w:rsidTr="00407C2D">
              <w:tc>
                <w:tcPr>
                  <w:tcW w:w="7756" w:type="dxa"/>
                </w:tcPr>
                <w:p w14:paraId="4C68D212" w14:textId="1133CD71" w:rsidR="00407C2D" w:rsidRDefault="00407C2D" w:rsidP="00407C2D">
                  <w:r w:rsidRPr="0097414A">
                    <w:rPr>
                      <w:rFonts w:ascii="Arial" w:hAnsi="Arial" w:cs="Arial"/>
                      <w:sz w:val="20"/>
                      <w:szCs w:val="20"/>
                    </w:rPr>
                    <w:t> -   </w:t>
                  </w:r>
                </w:p>
              </w:tc>
            </w:tr>
            <w:tr w:rsidR="00407C2D" w14:paraId="04E18D21" w14:textId="77777777" w:rsidTr="00407C2D">
              <w:tc>
                <w:tcPr>
                  <w:tcW w:w="7756" w:type="dxa"/>
                </w:tcPr>
                <w:p w14:paraId="171E6A52" w14:textId="1D929277" w:rsidR="00407C2D" w:rsidRDefault="00407C2D" w:rsidP="00407C2D">
                  <w:r w:rsidRPr="0097414A">
                    <w:rPr>
                      <w:rFonts w:ascii="Arial" w:hAnsi="Arial" w:cs="Arial"/>
                      <w:sz w:val="20"/>
                      <w:szCs w:val="20"/>
                    </w:rPr>
                    <w:t/>
                  </w:r>
                </w:p>
              </w:tc>
            </w:tr>
          </w:tbl>
          <w:p w14:paraId="43B2607E" w14:textId="77777777" w:rsidR="00407C2D" w:rsidRDefault="00407C2D" w:rsidP="00407C2D"/>
        </w:tc>
      </w:tr>
      <w:tr w:rsidR="00407C2D" w14:paraId="0DCA5BD4" w14:textId="77777777" w:rsidTr="00C450F0">
        <w:trPr>
          <w:trHeight w:val="520"/>
        </w:trPr>
        <w:tc>
          <w:tcPr>
            <w:tcW w:w="2127" w:type="dxa"/>
            <w:shd w:val="clear" w:color="auto" w:fill="DEEAF6" w:themeFill="accent1" w:themeFillTint="33"/>
            <w:vAlign w:val="center"/>
          </w:tcPr>
          <w:p w14:paraId="225DB317" w14:textId="642A202A" w:rsidR="00407C2D" w:rsidRPr="00407C2D" w:rsidRDefault="00407C2D" w:rsidP="00407C2D">
            <w:pPr>
              <w:rPr>
                <w:b/>
              </w:rPr>
            </w:pPr>
            <w:r w:rsidRPr="00407C2D">
              <w:rPr>
                <w:rFonts w:ascii="Arial" w:hAnsi="Arial" w:cs="Arial"/>
                <w:b/>
                <w:sz w:val="20"/>
                <w:szCs w:val="20"/>
              </w:rPr>
              <w:t>8.2. PLAZO</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2CBFB772" w14:textId="77777777" w:rsidTr="00407C2D">
              <w:tc>
                <w:tcPr>
                  <w:tcW w:w="7756" w:type="dxa"/>
                </w:tcPr>
                <w:p w14:paraId="45536E6A" w14:textId="12154D80" w:rsidR="00407C2D" w:rsidRDefault="00407C2D" w:rsidP="00407C2D">
                  <w:r w:rsidRPr="0097414A">
                    <w:rPr>
                      <w:rFonts w:ascii="Arial" w:hAnsi="Arial" w:cs="Arial"/>
                      <w:sz w:val="20"/>
                      <w:szCs w:val="20"/>
                    </w:rPr>
                    <w:t>Cinco  (5) Dias</w:t>
                  </w:r>
                </w:p>
              </w:tc>
            </w:tr>
          </w:tbl>
          <w:p w14:paraId="7FAC3DC3" w14:textId="77777777" w:rsidR="00407C2D" w:rsidRDefault="00407C2D" w:rsidP="00407C2D"/>
        </w:tc>
      </w:tr>
    </w:tbl>
    <w:p w14:paraId="23F93476" w14:textId="5822EEAD" w:rsidR="004D673A" w:rsidRDefault="00793B14" w:rsidP="004D673A">
      <w:pPr>
        <w:pStyle w:val="Ttulo"/>
        <w:spacing w:before="240" w:line="240" w:lineRule="auto"/>
        <w:jc w:val="both"/>
        <w:rPr>
          <w:rFonts w:ascii="Arial" w:eastAsia="Arial" w:hAnsi="Arial" w:cs="Arial"/>
          <w:sz w:val="20"/>
          <w:szCs w:val="20"/>
        </w:rPr>
      </w:pPr>
      <w:r>
        <w:rPr>
          <w:rFonts w:ascii="Arial" w:eastAsia="Arial" w:hAnsi="Arial" w:cs="Arial"/>
          <w:sz w:val="20"/>
          <w:szCs w:val="20"/>
        </w:rPr>
        <w:t>9</w:t>
      </w:r>
      <w:r w:rsidR="004D673A">
        <w:rPr>
          <w:rFonts w:ascii="Arial" w:eastAsia="Arial" w:hAnsi="Arial" w:cs="Arial"/>
          <w:sz w:val="20"/>
          <w:szCs w:val="20"/>
        </w:rPr>
        <w:t>.</w:t>
      </w:r>
      <w:r w:rsidR="003375F1">
        <w:rPr>
          <w:rFonts w:ascii="Arial" w:eastAsia="Arial" w:hAnsi="Arial" w:cs="Arial"/>
          <w:sz w:val="20"/>
          <w:szCs w:val="20"/>
        </w:rPr>
        <w:t xml:space="preserve"> </w:t>
      </w:r>
      <w:r w:rsidR="004D673A" w:rsidRPr="004D673A">
        <w:rPr>
          <w:rFonts w:ascii="Arial" w:eastAsia="Arial" w:hAnsi="Arial" w:cs="Arial"/>
          <w:sz w:val="20"/>
          <w:szCs w:val="20"/>
        </w:rPr>
        <w:t xml:space="preserve">FORMA DE PAGO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31A2D800" w14:textId="77777777" w:rsidTr="005F75FC">
        <w:trPr>
          <w:trHeight w:val="283"/>
        </w:trPr>
        <w:tc>
          <w:tcPr>
            <w:tcW w:w="10070" w:type="dxa"/>
          </w:tcPr>
          <w:p w14:paraId="6CF5ED70" w14:textId="2B0A0149" w:rsidR="0097414A" w:rsidRDefault="0097414A" w:rsidP="00E203B7">
            <w:pPr>
              <w:jc w:val="both"/>
              <w:rPr>
                <w:rFonts w:ascii="Arial" w:eastAsia="Arial" w:hAnsi="Arial" w:cs="Arial"/>
                <w:color w:val="000000" w:themeColor="text1"/>
                <w:sz w:val="20"/>
                <w:szCs w:val="20"/>
              </w:rPr>
            </w:pPr>
            <w:r w:rsidRPr="0097414A">
              <w:rPr>
                <w:rFonts w:ascii="Arial" w:eastAsia="Arial" w:hAnsi="Arial" w:cs="Arial"/>
                <w:color w:val="000000" w:themeColor="text1"/>
                <w:sz w:val="20"/>
                <w:szCs w:val="20"/>
              </w:rPr>
              <w:t>La Universidad Internacional del Trópico Americano pagará el 100% del valor de los servicios a adquirir, una vez el Profesional de la División de Sistemas de Información y Tecnología de la Universidad, certifique el funcionamiento de estos y la verificación de pago de las obligaciones de Seguridad Social conforme a la ley.</w:t>
            </w:r>
          </w:p>
        </w:tc>
      </w:tr>
    </w:tbl>
    <w:p w14:paraId="7F6B98D0" w14:textId="5D654C93" w:rsidR="002C1DFC" w:rsidRDefault="00EF05FD" w:rsidP="00AD4A0A">
      <w:pPr>
        <w:pStyle w:val="Ttulo"/>
        <w:numPr>
          <w:ilvl w:val="0"/>
          <w:numId w:val="9"/>
        </w:numPr>
        <w:spacing w:before="240" w:line="240" w:lineRule="auto"/>
        <w:jc w:val="both"/>
        <w:rPr>
          <w:rFonts w:ascii="Arial" w:eastAsia="Arial" w:hAnsi="Arial" w:cs="Arial"/>
          <w:sz w:val="20"/>
          <w:szCs w:val="20"/>
        </w:rPr>
      </w:pPr>
      <w:r w:rsidRPr="00753283">
        <w:rPr>
          <w:rFonts w:ascii="Arial" w:eastAsia="Arial" w:hAnsi="Arial" w:cs="Arial"/>
          <w:sz w:val="20"/>
          <w:szCs w:val="20"/>
        </w:rPr>
        <w:t>DESCRIPCIÓN DE LA NECESIDAD</w:t>
      </w:r>
      <w:r>
        <w:rPr>
          <w:rFonts w:ascii="Arial" w:eastAsia="Arial" w:hAnsi="Arial" w:cs="Arial"/>
          <w:sz w:val="20"/>
          <w:szCs w:val="20"/>
        </w:rPr>
        <w:t xml:space="preserve"> QUE SE PRETENDE </w:t>
      </w:r>
      <w:r w:rsidRPr="00753283">
        <w:rPr>
          <w:rFonts w:ascii="Arial" w:eastAsia="Arial" w:hAnsi="Arial" w:cs="Arial"/>
          <w:sz w:val="20"/>
          <w:szCs w:val="20"/>
        </w:rPr>
        <w:t xml:space="preserve">SATISFACER </w:t>
      </w:r>
      <w:r>
        <w:rPr>
          <w:rFonts w:ascii="Arial" w:eastAsia="Arial" w:hAnsi="Arial" w:cs="Arial"/>
          <w:sz w:val="20"/>
          <w:szCs w:val="20"/>
        </w:rPr>
        <w:t>CON LA CONTRATACIÓN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La Universidad Internacional del Trópico Americano Unitrópico en el proceso de transformación requiere la cobertura de conectividad suficiente así como la renovación de los equipos de comunicaciones los cuales en el desarrollo propio de sus funciones sufren un desgaste y depreciación, sumado a esto la ampliación de la planta administrativa y estudiantil obliga a una cobertura amplia y correcta actualización y dotación de estos mismos que permitan cumplir a cabalidad con las funciones misionales y las funciones propias de la planta administrativa, profesoral y académica.</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La adquisición de suministros se previó desde la elaboración del estudio socioeconómico que trata la Resolución 012703 del 13 de julio de 2021 “Por medio de la cual se resuelve la solicitud de aprobación del estudio de factibilidad socioeconómico que acompaña el proceso de transformación de la naturaleza, carácter académico y régimen jurídico de la Universidad Internacional del Trópico Americano”, acto administrativo emitido por el Ministerio de educación nacional, previo aprobación y concepto favorable de la Comisión Nacional Intersectorial de Aseguramiento de la Calidad de la Educación Superior (CONACES) y el Consejo Nacional de Educación Superior (CESU).</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Que esta adquisición, permitirá ayudar a cumplir el Plan de Desarrollo Institucional Unitrópico 2021-2024; Comprometida con la transformación de sí misma y de la sociedad en el eje estratégico 5. Hacia una organización estable y eficiente, que asegure los recursos y espacios necesarios en un campus sostenible, orientado al aprendizaje y al bienestar de la comunidad universitaria, metas, E5M3, Asegurar la infraestructura, los recursos físicos y tecnológicos necesarios para el mejoramiento del campus y el adecuado cumplimiento de la misión institucional</w:t>
            </w:r>
          </w:p>
        </w:tc>
      </w:tr>
    </w:tbl>
    <w:p w14:paraId="79858DA3" w14:textId="77777777" w:rsidR="00C7212C" w:rsidRDefault="00C7212C" w:rsidP="00C7212C">
      <w:pPr>
        <w:spacing w:after="0"/>
        <w:jc w:val="both"/>
        <w:rPr>
          <w:rFonts w:ascii="Arial" w:hAnsi="Arial" w:cs="Arial"/>
          <w:b/>
          <w:bCs/>
          <w:sz w:val="20"/>
          <w:szCs w:val="20"/>
        </w:rPr>
      </w:pPr>
    </w:p>
    <w:p w14:paraId="40021F7E" w14:textId="0FD9FC08" w:rsidR="00C7212C" w:rsidRDefault="00293553" w:rsidP="00C7212C">
      <w:pPr>
        <w:pStyle w:val="Prrafodelista"/>
        <w:numPr>
          <w:ilvl w:val="0"/>
          <w:numId w:val="9"/>
        </w:numPr>
        <w:jc w:val="both"/>
        <w:rPr>
          <w:rFonts w:ascii="Arial" w:hAnsi="Arial" w:cs="Arial"/>
          <w:b/>
          <w:bCs/>
          <w:sz w:val="20"/>
          <w:szCs w:val="20"/>
        </w:rPr>
      </w:pPr>
      <w:r w:rsidRPr="00C7212C">
        <w:rPr>
          <w:rFonts w:ascii="Arial" w:hAnsi="Arial" w:cs="Arial"/>
          <w:b/>
          <w:bCs/>
          <w:sz w:val="20"/>
          <w:szCs w:val="20"/>
        </w:rPr>
        <w:t>OBLIGACIONES CONTRACTUALES</w:t>
      </w:r>
    </w:p>
    <w:p w14:paraId="023840E5" w14:textId="51DB02ED" w:rsidR="005A4FAE" w:rsidRPr="00293553" w:rsidRDefault="00293553" w:rsidP="00293553">
      <w:pPr>
        <w:jc w:val="both"/>
        <w:rPr>
          <w:rFonts w:ascii="Arial" w:hAnsi="Arial" w:cs="Arial"/>
          <w:b/>
          <w:bCs/>
          <w:sz w:val="20"/>
          <w:szCs w:val="20"/>
        </w:rPr>
      </w:pPr>
      <w:r w:rsidRPr="00293553">
        <w:rPr>
          <w:rFonts w:ascii="Arial" w:hAnsi="Arial" w:cs="Arial"/>
          <w:b/>
          <w:bCs/>
          <w:sz w:val="20"/>
          <w:szCs w:val="20"/>
        </w:rPr>
        <w:t xml:space="preserve">11.1 </w:t>
      </w:r>
      <w:r w:rsidR="003375F1" w:rsidRPr="00293553">
        <w:rPr>
          <w:rFonts w:ascii="Arial" w:hAnsi="Arial" w:cs="Arial"/>
          <w:b/>
          <w:bCs/>
          <w:sz w:val="20"/>
          <w:szCs w:val="20"/>
        </w:rPr>
        <w:t>OBLIGACIONES</w:t>
      </w:r>
      <w:r w:rsidR="00661316" w:rsidRPr="00293553">
        <w:rPr>
          <w:rFonts w:ascii="Arial" w:hAnsi="Arial" w:cs="Arial"/>
          <w:b/>
          <w:bCs/>
          <w:sz w:val="20"/>
          <w:szCs w:val="20"/>
        </w:rPr>
        <w:t xml:space="preserve"> GENERALES DEL CONTRATISTA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
            </w:r>
          </w:p>
        </w:tc>
      </w:tr>
    </w:tbl>
    <w:p w14:paraId="31F17A5B" w14:textId="19882504" w:rsidR="005A677F" w:rsidRDefault="005A677F" w:rsidP="005A677F">
      <w:pPr>
        <w:pBdr>
          <w:top w:val="nil"/>
          <w:left w:val="nil"/>
          <w:bottom w:val="nil"/>
          <w:right w:val="nil"/>
          <w:between w:val="nil"/>
        </w:pBdr>
        <w:spacing w:after="0" w:line="240" w:lineRule="auto"/>
        <w:jc w:val="both"/>
        <w:rPr>
          <w:rFonts w:ascii="Arial" w:hAnsi="Arial" w:cs="Arial"/>
          <w:sz w:val="20"/>
          <w:szCs w:val="20"/>
        </w:rPr>
      </w:pPr>
    </w:p>
    <w:p w14:paraId="0FA103C2" w14:textId="40FBAB6F" w:rsidR="00586754" w:rsidRPr="005A677F" w:rsidRDefault="005A677F" w:rsidP="005A677F">
      <w:pPr>
        <w:pBdr>
          <w:top w:val="nil"/>
          <w:left w:val="nil"/>
          <w:bottom w:val="nil"/>
          <w:right w:val="nil"/>
          <w:between w:val="nil"/>
        </w:pBdr>
        <w:spacing w:after="0" w:line="240" w:lineRule="auto"/>
        <w:jc w:val="both"/>
        <w:rPr>
          <w:rFonts w:ascii="Arial" w:hAnsi="Arial" w:cs="Arial"/>
          <w:b/>
          <w:bCs/>
          <w:sz w:val="20"/>
          <w:szCs w:val="20"/>
          <w:lang w:val="es-ES"/>
        </w:rPr>
      </w:pPr>
      <w:r>
        <w:rPr>
          <w:rFonts w:ascii="Arial" w:hAnsi="Arial" w:cs="Arial"/>
          <w:b/>
          <w:bCs/>
          <w:sz w:val="20"/>
          <w:szCs w:val="20"/>
          <w:lang w:val="es-ES"/>
        </w:rPr>
        <w:t xml:space="preserve">11.2 </w:t>
      </w:r>
      <w:r w:rsidR="00661316" w:rsidRPr="005A677F">
        <w:rPr>
          <w:rFonts w:ascii="Arial" w:hAnsi="Arial" w:cs="Arial"/>
          <w:b/>
          <w:bCs/>
          <w:sz w:val="20"/>
          <w:szCs w:val="20"/>
          <w:lang w:val="es-ES"/>
        </w:rPr>
        <w:t>OBLICACIONES ESPECIFICAS DEL CONTRATISTA</w:t>
      </w:r>
    </w:p>
    <w:p w14:paraId="25752D05" w14:textId="4DA6B600" w:rsidR="00661316" w:rsidRPr="00586754" w:rsidRDefault="00661316" w:rsidP="00586754">
      <w:pPr>
        <w:pStyle w:val="Prrafodelista"/>
        <w:pBdr>
          <w:top w:val="nil"/>
          <w:left w:val="nil"/>
          <w:bottom w:val="nil"/>
          <w:right w:val="nil"/>
          <w:between w:val="nil"/>
        </w:pBdr>
        <w:spacing w:after="0" w:line="240" w:lineRule="auto"/>
        <w:ind w:left="795"/>
        <w:jc w:val="both"/>
        <w:rPr>
          <w:rFonts w:ascii="Arial" w:hAnsi="Arial" w:cs="Arial"/>
          <w:b/>
          <w:bCs/>
          <w:sz w:val="20"/>
          <w:szCs w:val="20"/>
          <w:lang w:val="es-ES"/>
        </w:rPr>
      </w:pPr>
      <w:r w:rsidRPr="00586754">
        <w:rPr>
          <w:rFonts w:ascii="Arial" w:hAnsi="Arial" w:cs="Arial"/>
          <w:b/>
          <w:bCs/>
          <w:sz w:val="20"/>
          <w:szCs w:val="20"/>
          <w:lang w:val="es-ES"/>
        </w:rPr>
        <w:t xml:space="preserve">  </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 Entregar los bienes objeto del contrato de acuerdo con la cantidad y especificaciones técnicas descritas y las aplicables para este tipo de productos, dentro del plazo determinado en el presente proceso en coordinación con la supervisión.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2. Brindar el soporte necesario ante cualquier eventualidad durante la administración del servicio adquirido.</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3. Reemplazar, por su cuenta y riesgo, en el término indicado por la supervisión, el servicio de la plataforma Académica Q10 que resulte defectuoso, o que no cumpla las especificaciones técnicas requeridas.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4. Mantener fijo los precios en el término del plazo de la ejecución contractual.</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5. En el caso de no cumplir con las especificaciones técnicas requeridas, el contratista deberá reemplazar o reponer los bienes objeto del contrato en un término no mayor a tres días calendario sin exceder el plazo del contrato, so pena de ser impuesto de sanciones a que haya lugar.</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6. Las demás obligaciones que se deriven de la naturaleza del contrato.</w:t>
            </w:r>
          </w:p>
        </w:tc>
      </w:tr>
    </w:tbl>
    <w:p w14:paraId="23CD87F9" w14:textId="77777777" w:rsidR="00273D40" w:rsidRPr="00273D40" w:rsidRDefault="00273D40" w:rsidP="00273D40">
      <w:pPr>
        <w:pStyle w:val="Prrafodelista"/>
        <w:pBdr>
          <w:top w:val="nil"/>
          <w:left w:val="nil"/>
          <w:bottom w:val="nil"/>
          <w:right w:val="nil"/>
          <w:between w:val="nil"/>
        </w:pBdr>
        <w:spacing w:after="0" w:line="240" w:lineRule="auto"/>
        <w:ind w:left="398"/>
        <w:jc w:val="both"/>
        <w:rPr>
          <w:rFonts w:ascii="Arial" w:hAnsi="Arial" w:cs="Arial"/>
          <w:color w:val="FF0000"/>
          <w:sz w:val="20"/>
          <w:szCs w:val="20"/>
          <w:lang w:val="es-ES"/>
        </w:rPr>
      </w:pPr>
    </w:p>
    <w:p w14:paraId="460D0AD7" w14:textId="08A68237" w:rsidR="00661316" w:rsidRPr="00586754" w:rsidRDefault="003375F1" w:rsidP="005A677F">
      <w:pPr>
        <w:spacing w:line="240" w:lineRule="auto"/>
        <w:rPr>
          <w:rFonts w:ascii="Arial" w:eastAsia="Arial" w:hAnsi="Arial" w:cs="Arial"/>
          <w:b/>
          <w:bCs/>
          <w:sz w:val="20"/>
          <w:szCs w:val="20"/>
        </w:rPr>
      </w:pPr>
      <w:r w:rsidRPr="00586754">
        <w:rPr>
          <w:rFonts w:ascii="Arial" w:eastAsia="Arial" w:hAnsi="Arial" w:cs="Arial"/>
          <w:b/>
          <w:bCs/>
          <w:sz w:val="20"/>
          <w:szCs w:val="20"/>
        </w:rPr>
        <w:t>11</w:t>
      </w:r>
      <w:r w:rsidR="00704FFC" w:rsidRPr="00586754">
        <w:rPr>
          <w:rFonts w:ascii="Arial" w:eastAsia="Arial" w:hAnsi="Arial" w:cs="Arial"/>
          <w:b/>
          <w:bCs/>
          <w:sz w:val="20"/>
          <w:szCs w:val="20"/>
        </w:rPr>
        <w:t>.3</w:t>
      </w:r>
      <w:r w:rsidR="00661316" w:rsidRPr="00586754">
        <w:rPr>
          <w:rFonts w:ascii="Arial" w:eastAsia="Arial" w:hAnsi="Arial" w:cs="Arial"/>
          <w:b/>
          <w:bCs/>
          <w:sz w:val="20"/>
          <w:szCs w:val="20"/>
        </w:rPr>
        <w:t xml:space="preserve"> OBLIGACIONES DEL CONTRATANTE:</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
            </w:r>
          </w:p>
        </w:tc>
      </w:tr>
    </w:tbl>
    <w:p w14:paraId="510BC834" w14:textId="3F693461" w:rsidR="00117AC5" w:rsidRDefault="00586754" w:rsidP="00793B14">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12. PERFIL REQUERIDO </w:t>
      </w:r>
    </w:p>
    <w:p w14:paraId="56E2FD2A" w14:textId="2CF4C541" w:rsidR="00586754" w:rsidRDefault="00586754" w:rsidP="00586754">
      <w:pPr>
        <w:rPr>
          <w:rFonts w:ascii="Arial" w:hAnsi="Arial" w:cs="Arial"/>
          <w:color w:val="808080" w:themeColor="background1" w:themeShade="80"/>
          <w:sz w:val="20"/>
          <w:szCs w:val="20"/>
        </w:rPr>
      </w:pPr>
      <w:r w:rsidRPr="00D843F8">
        <w:rPr>
          <w:rFonts w:ascii="Arial" w:hAnsi="Arial" w:cs="Arial"/>
          <w:color w:val="808080" w:themeColor="background1" w:themeShade="80"/>
          <w:sz w:val="20"/>
          <w:szCs w:val="20"/>
        </w:rPr>
        <w:t xml:space="preserve">El proponente </w:t>
      </w:r>
      <w:r w:rsidR="008C5352" w:rsidRPr="00D843F8">
        <w:rPr>
          <w:rFonts w:ascii="Arial" w:hAnsi="Arial" w:cs="Arial"/>
          <w:color w:val="808080" w:themeColor="background1" w:themeShade="80"/>
          <w:sz w:val="20"/>
          <w:szCs w:val="20"/>
        </w:rPr>
        <w:t>deberá presentar</w:t>
      </w:r>
      <w:r w:rsidRPr="00D843F8">
        <w:rPr>
          <w:rFonts w:ascii="Arial" w:hAnsi="Arial" w:cs="Arial"/>
          <w:color w:val="808080" w:themeColor="background1" w:themeShade="80"/>
          <w:sz w:val="20"/>
          <w:szCs w:val="20"/>
        </w:rPr>
        <w:t xml:space="preserve"> la Hoja de Vida, con el perfil requerido en el presente estudio y los documentos soporte del proceso.</w:t>
      </w:r>
    </w:p>
    <w:tbl>
      <w:tblPr>
        <w:tblStyle w:val="Tablaconcuadrcula"/>
        <w:tblW w:w="0" w:type="auto"/>
        <w:tblLook w:val="04A0" w:firstRow="1" w:lastRow="0" w:firstColumn="1" w:lastColumn="0" w:noHBand="0" w:noVBand="1"/>
      </w:tblPr>
      <w:tblGrid>
        <w:gridCol w:w="2830"/>
        <w:gridCol w:w="1134"/>
        <w:gridCol w:w="1134"/>
        <w:gridCol w:w="4864"/>
      </w:tblGrid>
      <w:tr w:rsidR="00562CB3" w:rsidRPr="00790059" w14:paraId="01A92FD5" w14:textId="77777777" w:rsidTr="005F4CA1">
        <w:trPr>
          <w:trHeight w:val="454"/>
        </w:trPr>
        <w:tc>
          <w:tcPr>
            <w:tcW w:w="3964" w:type="dxa"/>
            <w:gridSpan w:val="2"/>
            <w:shd w:val="clear" w:color="auto" w:fill="DEEAF6" w:themeFill="accent1" w:themeFillTint="33"/>
            <w:vAlign w:val="center"/>
          </w:tcPr>
          <w:p w14:paraId="425648E6" w14:textId="75F661EA" w:rsidR="00562CB3" w:rsidRPr="00790059" w:rsidRDefault="00562CB3" w:rsidP="00790059">
            <w:pPr>
              <w:rPr>
                <w:rFonts w:ascii="Arial" w:hAnsi="Arial" w:cs="Arial"/>
                <w:b/>
                <w:sz w:val="20"/>
                <w:szCs w:val="20"/>
              </w:rPr>
            </w:pPr>
            <w:proofErr w:type="gramStart"/>
            <w:r w:rsidRPr="004877D3">
              <w:rPr>
                <w:rFonts w:ascii="Arial" w:hAnsi="Arial" w:cs="Arial"/>
                <w:b/>
                <w:sz w:val="20"/>
                <w:szCs w:val="20"/>
              </w:rPr>
              <w:t>Requiere Formación Académica?</w:t>
            </w:r>
            <w:proofErr w:type="gramEnd"/>
          </w:p>
        </w:tc>
        <w:tc>
          <w:tcPr>
            <w:tcW w:w="5998" w:type="dxa"/>
            <w:gridSpan w:val="2"/>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AD4A0A" w14:paraId="3FEE40A0" w14:textId="77777777" w:rsidTr="00D32193">
              <w:tc>
                <w:tcPr>
                  <w:tcW w:w="5772" w:type="dxa"/>
                </w:tcPr>
                <w:p w14:paraId="634A9976" w14:textId="12D56BE1" w:rsidR="00AD4A0A" w:rsidRDefault="00AD4A0A" w:rsidP="005F4CA1">
                  <w:pPr>
                    <w:rPr>
                      <w:rFonts w:ascii="Arial" w:hAnsi="Arial" w:cs="Arial"/>
                      <w:sz w:val="20"/>
                      <w:szCs w:val="20"/>
                    </w:rPr>
                  </w:pPr>
                  <w:r w:rsidRPr="00790059">
                    <w:rPr>
                      <w:rFonts w:ascii="Arial" w:hAnsi="Arial" w:cs="Arial"/>
                      <w:sz w:val="20"/>
                      <w:szCs w:val="20"/>
                    </w:rPr>
                    <w:t>SI ___ NO _X_</w:t>
                  </w:r>
                </w:p>
              </w:tc>
            </w:tr>
          </w:tbl>
          <w:p w14:paraId="033775A7" w14:textId="586AC35B" w:rsidR="00562CB3" w:rsidRPr="00790059" w:rsidRDefault="00562CB3" w:rsidP="005F4CA1">
            <w:pPr>
              <w:rPr>
                <w:rFonts w:ascii="Arial" w:hAnsi="Arial" w:cs="Arial"/>
                <w:sz w:val="20"/>
                <w:szCs w:val="20"/>
              </w:rPr>
            </w:pPr>
          </w:p>
        </w:tc>
      </w:tr>
      <w:tr w:rsidR="004877D3" w:rsidRPr="00790059" w14:paraId="0EB59A47" w14:textId="77777777" w:rsidTr="005F4CA1">
        <w:trPr>
          <w:trHeight w:val="454"/>
        </w:trPr>
        <w:tc>
          <w:tcPr>
            <w:tcW w:w="2830" w:type="dxa"/>
            <w:shd w:val="clear" w:color="auto" w:fill="DEEAF6" w:themeFill="accent1" w:themeFillTint="33"/>
            <w:vAlign w:val="center"/>
          </w:tcPr>
          <w:p w14:paraId="360A8AEF" w14:textId="21F39376" w:rsidR="004877D3" w:rsidRPr="00790059" w:rsidRDefault="004877D3" w:rsidP="00790059">
            <w:pPr>
              <w:rPr>
                <w:rFonts w:ascii="Arial" w:hAnsi="Arial" w:cs="Arial"/>
                <w:b/>
                <w:sz w:val="20"/>
                <w:szCs w:val="20"/>
              </w:rPr>
            </w:pPr>
            <w:r w:rsidRPr="00790059">
              <w:rPr>
                <w:rFonts w:ascii="Arial" w:hAnsi="Arial" w:cs="Arial"/>
                <w:b/>
                <w:sz w:val="20"/>
                <w:szCs w:val="20"/>
              </w:rPr>
              <w:t>Formación Académica</w:t>
            </w:r>
          </w:p>
        </w:tc>
        <w:tc>
          <w:tcPr>
            <w:tcW w:w="2268" w:type="dxa"/>
            <w:gridSpan w:val="2"/>
            <w:vAlign w:val="center"/>
          </w:tcPr>
          <w:p w14:paraId="4D80C099" w14:textId="66EC013C" w:rsidR="004877D3" w:rsidRPr="00790059" w:rsidRDefault="004877D3" w:rsidP="005F4CA1">
            <w:pPr>
              <w:rPr>
                <w:rFonts w:ascii="Arial" w:hAnsi="Arial" w:cs="Arial"/>
                <w:sz w:val="20"/>
                <w:szCs w:val="20"/>
              </w:rPr>
            </w:pPr>
            <w:r w:rsidRPr="00790059">
              <w:rPr>
                <w:rFonts w:ascii="Arial" w:hAnsi="Arial" w:cs="Arial"/>
                <w:b/>
                <w:sz w:val="20"/>
                <w:szCs w:val="20"/>
              </w:rPr>
              <w:t>Mínimo Requerido</w:t>
            </w:r>
          </w:p>
        </w:tc>
        <w:tc>
          <w:tcPr>
            <w:tcW w:w="4864"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21E17E53" w14:textId="77777777" w:rsidTr="00A21C88">
              <w:tc>
                <w:tcPr>
                  <w:tcW w:w="4638" w:type="dxa"/>
                </w:tcPr>
                <w:p w14:paraId="29CC68E9" w14:textId="6CDDEF57" w:rsidR="00D32193" w:rsidRDefault="00D32193" w:rsidP="005F4CA1">
                  <w:pPr>
                    <w:rPr>
                      <w:rFonts w:ascii="Arial" w:hAnsi="Arial" w:cs="Arial"/>
                      <w:sz w:val="20"/>
                      <w:szCs w:val="20"/>
                    </w:rPr>
                  </w:pPr>
                  <w:r w:rsidRPr="00790059">
                    <w:rPr>
                      <w:rFonts w:ascii="Arial" w:hAnsi="Arial" w:cs="Arial"/>
                      <w:sz w:val="20"/>
                      <w:szCs w:val="20"/>
                    </w:rPr>
                    <w:t/>
                  </w:r>
                </w:p>
              </w:tc>
            </w:tr>
          </w:tbl>
          <w:p w14:paraId="719C27F3" w14:textId="6CEA2016" w:rsidR="004877D3" w:rsidRPr="00790059" w:rsidRDefault="004877D3" w:rsidP="005F4CA1">
            <w:pPr>
              <w:rPr>
                <w:rFonts w:ascii="Arial" w:hAnsi="Arial" w:cs="Arial"/>
                <w:sz w:val="20"/>
                <w:szCs w:val="20"/>
              </w:rPr>
            </w:pPr>
          </w:p>
        </w:tc>
      </w:tr>
      <w:tr w:rsidR="00790059" w:rsidRPr="00790059" w14:paraId="4A0C1D21" w14:textId="77777777" w:rsidTr="005F4CA1">
        <w:trPr>
          <w:trHeight w:val="454"/>
        </w:trPr>
        <w:tc>
          <w:tcPr>
            <w:tcW w:w="2830" w:type="dxa"/>
            <w:shd w:val="clear" w:color="auto" w:fill="DEEAF6" w:themeFill="accent1" w:themeFillTint="33"/>
            <w:vAlign w:val="center"/>
          </w:tcPr>
          <w:p w14:paraId="67EC5927" w14:textId="46882A23" w:rsidR="00790059" w:rsidRPr="00790059" w:rsidRDefault="00790059" w:rsidP="00790059">
            <w:pPr>
              <w:rPr>
                <w:rFonts w:ascii="Arial" w:hAnsi="Arial" w:cs="Arial"/>
                <w:b/>
                <w:sz w:val="20"/>
                <w:szCs w:val="20"/>
              </w:rPr>
            </w:pPr>
            <w:r w:rsidRPr="00790059">
              <w:rPr>
                <w:rFonts w:ascii="Arial" w:hAnsi="Arial" w:cs="Arial"/>
                <w:b/>
                <w:sz w:val="20"/>
                <w:szCs w:val="20"/>
              </w:rPr>
              <w:t>Experiencia General</w:t>
            </w:r>
          </w:p>
        </w:tc>
        <w:tc>
          <w:tcPr>
            <w:tcW w:w="2268" w:type="dxa"/>
            <w:gridSpan w:val="2"/>
            <w:vAlign w:val="center"/>
          </w:tcPr>
          <w:p w14:paraId="71251252" w14:textId="2833ACA8"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62837563" w14:textId="77777777" w:rsidTr="00A21C88">
              <w:tc>
                <w:tcPr>
                  <w:tcW w:w="4638" w:type="dxa"/>
                </w:tcPr>
                <w:p w14:paraId="58702D37" w14:textId="551F5411" w:rsidR="00D32193" w:rsidRDefault="00D32193" w:rsidP="005F4CA1">
                  <w:pPr>
                    <w:rPr>
                      <w:rFonts w:ascii="Arial" w:hAnsi="Arial" w:cs="Arial"/>
                      <w:sz w:val="20"/>
                      <w:szCs w:val="20"/>
                    </w:rPr>
                  </w:pPr>
                  <w:r w:rsidRPr="00790059">
                    <w:rPr>
                      <w:rFonts w:ascii="Arial" w:hAnsi="Arial" w:cs="Arial"/>
                      <w:sz w:val="20"/>
                      <w:szCs w:val="20"/>
                    </w:rPr>
                    <w:t/>
                  </w:r>
                </w:p>
              </w:tc>
            </w:tr>
          </w:tbl>
          <w:p w14:paraId="5219FD02" w14:textId="059C380F" w:rsidR="00790059" w:rsidRPr="00790059" w:rsidRDefault="00790059" w:rsidP="005F4CA1">
            <w:pPr>
              <w:rPr>
                <w:rFonts w:ascii="Arial" w:hAnsi="Arial" w:cs="Arial"/>
                <w:sz w:val="20"/>
                <w:szCs w:val="20"/>
              </w:rPr>
            </w:pPr>
          </w:p>
        </w:tc>
      </w:tr>
      <w:tr w:rsidR="00790059" w:rsidRPr="00790059" w14:paraId="5BD0284F" w14:textId="77777777" w:rsidTr="005F4CA1">
        <w:trPr>
          <w:trHeight w:val="454"/>
        </w:trPr>
        <w:tc>
          <w:tcPr>
            <w:tcW w:w="2830" w:type="dxa"/>
            <w:shd w:val="clear" w:color="auto" w:fill="DEEAF6" w:themeFill="accent1" w:themeFillTint="33"/>
            <w:vAlign w:val="center"/>
          </w:tcPr>
          <w:p w14:paraId="4DC647F0" w14:textId="510D4BF4" w:rsidR="00790059" w:rsidRPr="00790059" w:rsidRDefault="00790059" w:rsidP="00790059">
            <w:pPr>
              <w:rPr>
                <w:rFonts w:ascii="Arial" w:hAnsi="Arial" w:cs="Arial"/>
                <w:b/>
                <w:sz w:val="20"/>
                <w:szCs w:val="20"/>
              </w:rPr>
            </w:pPr>
            <w:r w:rsidRPr="00790059">
              <w:rPr>
                <w:rFonts w:ascii="Arial" w:hAnsi="Arial" w:cs="Arial"/>
                <w:b/>
                <w:sz w:val="20"/>
                <w:szCs w:val="20"/>
              </w:rPr>
              <w:t>Experiencia Específica</w:t>
            </w:r>
          </w:p>
        </w:tc>
        <w:tc>
          <w:tcPr>
            <w:tcW w:w="2268" w:type="dxa"/>
            <w:gridSpan w:val="2"/>
            <w:vAlign w:val="center"/>
          </w:tcPr>
          <w:p w14:paraId="4AC2B0EE" w14:textId="61735E4E"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7342AF4F" w14:textId="77777777" w:rsidTr="00A21C88">
              <w:tc>
                <w:tcPr>
                  <w:tcW w:w="4638" w:type="dxa"/>
                </w:tcPr>
                <w:p w14:paraId="10C867CC" w14:textId="71479012" w:rsidR="00D32193" w:rsidRDefault="00D32193" w:rsidP="005F4CA1">
                  <w:pPr>
                    <w:rPr>
                      <w:rFonts w:ascii="Arial" w:hAnsi="Arial" w:cs="Arial"/>
                      <w:sz w:val="20"/>
                      <w:szCs w:val="20"/>
                    </w:rPr>
                  </w:pPr>
                  <w:r w:rsidRPr="00790059">
                    <w:rPr>
                      <w:rFonts w:ascii="Arial" w:hAnsi="Arial" w:cs="Arial"/>
                      <w:sz w:val="20"/>
                      <w:szCs w:val="20"/>
                    </w:rPr>
                    <w:t/>
                  </w:r>
                </w:p>
              </w:tc>
            </w:tr>
          </w:tbl>
          <w:p w14:paraId="70C8A0DD" w14:textId="0895AE2C" w:rsidR="00790059" w:rsidRPr="00790059" w:rsidRDefault="00790059" w:rsidP="005F4CA1">
            <w:pPr>
              <w:rPr>
                <w:rFonts w:ascii="Arial" w:hAnsi="Arial" w:cs="Arial"/>
                <w:sz w:val="20"/>
                <w:szCs w:val="20"/>
              </w:rPr>
            </w:pPr>
          </w:p>
        </w:tc>
      </w:tr>
    </w:tbl>
    <w:p w14:paraId="4F3EC541" w14:textId="4CF40350" w:rsidR="00157ECD" w:rsidRPr="00157ECD" w:rsidRDefault="00157ECD" w:rsidP="00C7212C">
      <w:pPr>
        <w:spacing w:after="0"/>
        <w:rPr>
          <w:rFonts w:ascii="Arial" w:hAnsi="Arial" w:cs="Arial"/>
          <w:sz w:val="20"/>
          <w:szCs w:val="20"/>
        </w:rPr>
      </w:pPr>
    </w:p>
    <w:p w14:paraId="08463503" w14:textId="08F8FEF3" w:rsidR="002C1DFC" w:rsidRPr="0022111E" w:rsidRDefault="00D17D83" w:rsidP="00486B1B">
      <w:pPr>
        <w:pStyle w:val="Prrafodelista"/>
        <w:numPr>
          <w:ilvl w:val="0"/>
          <w:numId w:val="5"/>
        </w:numPr>
        <w:pBdr>
          <w:top w:val="nil"/>
          <w:left w:val="nil"/>
          <w:bottom w:val="nil"/>
          <w:right w:val="nil"/>
          <w:between w:val="nil"/>
        </w:pBdr>
        <w:spacing w:after="120" w:line="240" w:lineRule="auto"/>
        <w:jc w:val="both"/>
        <w:rPr>
          <w:rFonts w:ascii="Arial" w:eastAsia="Arial" w:hAnsi="Arial" w:cs="Arial"/>
          <w:b/>
          <w:sz w:val="20"/>
          <w:szCs w:val="20"/>
        </w:rPr>
      </w:pPr>
      <w:r w:rsidRPr="0022111E">
        <w:rPr>
          <w:rFonts w:ascii="Arial" w:eastAsia="Arial" w:hAnsi="Arial" w:cs="Arial"/>
          <w:b/>
          <w:sz w:val="20"/>
          <w:szCs w:val="20"/>
        </w:rPr>
        <w:t>INFORMACIÓN PRESUPUESTAL</w:t>
      </w:r>
    </w:p>
    <w:tbl>
      <w:tblPr>
        <w:tblStyle w:val="Tablaconcuadrcula"/>
        <w:tblW w:w="9990" w:type="dxa"/>
        <w:tblInd w:w="-5" w:type="dxa"/>
        <w:tblLook w:val="04A0" w:firstRow="1" w:lastRow="0" w:firstColumn="1" w:lastColumn="0" w:noHBand="0" w:noVBand="1"/>
      </w:tblPr>
      <w:tblGrid>
        <w:gridCol w:w="2650"/>
        <w:gridCol w:w="1836"/>
        <w:gridCol w:w="1508"/>
        <w:gridCol w:w="1997"/>
        <w:gridCol w:w="1999"/>
      </w:tblGrid>
      <w:tr w:rsidR="0022111E" w:rsidRPr="005B704E" w14:paraId="469A6FAE" w14:textId="77777777" w:rsidTr="0049480C">
        <w:trPr>
          <w:trHeight w:val="263"/>
        </w:trPr>
        <w:tc>
          <w:tcPr>
            <w:tcW w:w="2650" w:type="dxa"/>
            <w:shd w:val="clear" w:color="auto" w:fill="DEEAF6" w:themeFill="accent1" w:themeFillTint="33"/>
            <w:vAlign w:val="center"/>
          </w:tcPr>
          <w:p w14:paraId="68B3F132"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lastRenderedPageBreak/>
              <w:t>CODIGO FUENTE</w:t>
            </w:r>
          </w:p>
        </w:tc>
        <w:tc>
          <w:tcPr>
            <w:tcW w:w="1836" w:type="dxa"/>
            <w:shd w:val="clear" w:color="auto" w:fill="DEEAF6" w:themeFill="accent1" w:themeFillTint="33"/>
            <w:vAlign w:val="center"/>
          </w:tcPr>
          <w:p w14:paraId="5A38FA5B"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FUENTE</w:t>
            </w:r>
          </w:p>
        </w:tc>
        <w:tc>
          <w:tcPr>
            <w:tcW w:w="1508" w:type="dxa"/>
            <w:shd w:val="clear" w:color="auto" w:fill="DEEAF6" w:themeFill="accent1" w:themeFillTint="33"/>
            <w:vAlign w:val="center"/>
          </w:tcPr>
          <w:p w14:paraId="56E9642D"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CÓDIGO PESUPUESTAL</w:t>
            </w:r>
          </w:p>
        </w:tc>
        <w:tc>
          <w:tcPr>
            <w:tcW w:w="1997" w:type="dxa"/>
            <w:shd w:val="clear" w:color="auto" w:fill="DEEAF6" w:themeFill="accent1" w:themeFillTint="33"/>
            <w:vAlign w:val="center"/>
          </w:tcPr>
          <w:p w14:paraId="52B4FA7F"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PRESUPUESTAL</w:t>
            </w:r>
          </w:p>
        </w:tc>
        <w:tc>
          <w:tcPr>
            <w:tcW w:w="1999" w:type="dxa"/>
            <w:shd w:val="clear" w:color="auto" w:fill="DEEAF6" w:themeFill="accent1" w:themeFillTint="33"/>
            <w:vAlign w:val="center"/>
          </w:tcPr>
          <w:p w14:paraId="03FAC669"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VALOR</w:t>
            </w:r>
          </w:p>
        </w:tc>
      </w:tr>
      <w:tr w:rsidR="0022111E" w:rsidRPr="005B704E" w14:paraId="34D47E26" w14:textId="77777777" w:rsidTr="0049480C">
        <w:trPr>
          <w:trHeight w:val="244"/>
        </w:trPr>
        <w:tc>
          <w:tcPr>
            <w:tcW w:w="2650" w:type="dxa"/>
            <w:vAlign w:val="center"/>
          </w:tcPr>
          <w:p w14:paraId="2DBB2F44"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0101</w:t>
            </w:r>
          </w:p>
        </w:tc>
        <w:tc>
          <w:tcPr>
            <w:tcW w:w="1836" w:type="dxa"/>
            <w:vAlign w:val="center"/>
          </w:tcPr>
          <w:p w14:paraId="0111215E"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RECURSOS PROPIOS</w:t>
            </w:r>
          </w:p>
        </w:tc>
        <w:tc>
          <w:tcPr>
            <w:tcW w:w="1508" w:type="dxa"/>
            <w:vAlign w:val="center"/>
          </w:tcPr>
          <w:p w14:paraId="0939C893"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2.1.2.02.01.004.03.01.01-1</w:t>
            </w:r>
          </w:p>
        </w:tc>
        <w:tc>
          <w:tcPr>
            <w:tcW w:w="1997" w:type="dxa"/>
            <w:vAlign w:val="center"/>
          </w:tcPr>
          <w:p w14:paraId="08D07670"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LICENCIAS Y SOFTWARE</w:t>
            </w:r>
          </w:p>
        </w:tc>
        <w:tc>
          <w:tcPr>
            <w:tcW w:w="1999" w:type="dxa"/>
            <w:vAlign w:val="center"/>
          </w:tcPr>
          <w:p w14:paraId="405C6D28"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$2.956.065,00</w:t>
            </w:r>
          </w:p>
        </w:tc>
      </w:tr>
    </w:tbl>
    <w:tbl>
      <w:tblPr>
        <w:tblStyle w:val="Tablaconcuadrcula"/>
        <w:tblpPr w:leftFromText="141" w:rightFromText="141" w:vertAnchor="text" w:horzAnchor="margin" w:tblpY="35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9480C" w14:paraId="69BAAA80" w14:textId="77777777" w:rsidTr="006A4929">
        <w:tc>
          <w:tcPr>
            <w:tcW w:w="10065" w:type="dxa"/>
          </w:tcPr>
          <w:p w14:paraId="5FCA2A03" w14:textId="77777777" w:rsidR="0049480C" w:rsidRDefault="0049480C" w:rsidP="008A5707">
            <w:pPr>
              <w:jc w:val="both"/>
              <w:rPr>
                <w:lang w:val="es-ES_tradnl"/>
              </w:rPr>
            </w:pPr>
            <w:r w:rsidRPr="00242741">
              <w:rPr>
                <w:rFonts w:ascii="Arial" w:hAnsi="Arial" w:cs="Arial"/>
                <w:color w:val="000000" w:themeColor="text1"/>
                <w:sz w:val="20"/>
                <w:szCs w:val="20"/>
                <w:lang w:val="es-ES_tradnl"/>
              </w:rPr>
              <w:t>Para determinar el presupuesto estimado del presente proceso se tuvo en cuenta las necesidades de los bienes y servicios del año inmediatamente anterior, el cual quedo consignado en el plan de compras de la Universidad.  La División de Sistemas de Información y Tecnología realizó el estudio de precios del mercado, mediante cotización presentada por el proveedor del servicio (Ver anexo 2 "Presupuesto Oficial").</w:t>
            </w:r>
          </w:p>
        </w:tc>
      </w:tr>
    </w:tbl>
    <w:p w14:paraId="536D927E" w14:textId="0A29C20E" w:rsidR="006D43A0" w:rsidRPr="00740E10" w:rsidRDefault="006D43A0" w:rsidP="006D43A0">
      <w:pPr>
        <w:pStyle w:val="Ttulo"/>
        <w:numPr>
          <w:ilvl w:val="0"/>
          <w:numId w:val="5"/>
        </w:numPr>
        <w:spacing w:before="240" w:line="240" w:lineRule="auto"/>
        <w:jc w:val="both"/>
        <w:rPr>
          <w:rFonts w:ascii="Arial" w:eastAsia="Arial" w:hAnsi="Arial" w:cs="Arial"/>
          <w:sz w:val="20"/>
          <w:szCs w:val="20"/>
        </w:rPr>
      </w:pPr>
      <w:r w:rsidRPr="00740E10">
        <w:rPr>
          <w:rFonts w:ascii="Arial" w:eastAsia="Arial" w:hAnsi="Arial" w:cs="Arial"/>
          <w:sz w:val="20"/>
          <w:szCs w:val="20"/>
        </w:rPr>
        <w:t>CÓDIGOS</w:t>
      </w:r>
    </w:p>
    <w:p w14:paraId="2D99C41E" w14:textId="77777777" w:rsidR="006D43A0" w:rsidRPr="006D43A0" w:rsidRDefault="006D43A0" w:rsidP="006D43A0">
      <w:pPr>
        <w:spacing w:after="0" w:line="240" w:lineRule="auto"/>
        <w:jc w:val="both"/>
        <w:rPr>
          <w:rFonts w:ascii="Arial" w:hAnsi="Arial" w:cs="Arial"/>
          <w:color w:val="000000" w:themeColor="text1"/>
          <w:sz w:val="20"/>
          <w:szCs w:val="20"/>
        </w:rPr>
      </w:pPr>
      <w:bookmarkStart w:id="3" w:name="_Hlk151647303"/>
      <w:r w:rsidRPr="006D43A0">
        <w:rPr>
          <w:rFonts w:ascii="Arial" w:hAnsi="Arial" w:cs="Arial"/>
          <w:color w:val="000000" w:themeColor="text1"/>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bookmarkEnd w:id="3"/>
    <w:p w14:paraId="7F056C4A" w14:textId="77777777" w:rsidR="006D43A0" w:rsidRDefault="006D43A0" w:rsidP="006D43A0">
      <w:pPr>
        <w:pStyle w:val="Sinespaciado"/>
        <w:rPr>
          <w:color w:val="A6A6A6"/>
          <w:lang w:val="es-ES_tradnl"/>
        </w:rPr>
      </w:pPr>
    </w:p>
    <w:tbl>
      <w:tblPr>
        <w:tblStyle w:val="Tablaconcuadrcula"/>
        <w:tblW w:w="9923" w:type="dxa"/>
        <w:tblInd w:w="-5" w:type="dxa"/>
        <w:tblLook w:val="04A0" w:firstRow="1" w:lastRow="0" w:firstColumn="1" w:lastColumn="0" w:noHBand="0" w:noVBand="1"/>
      </w:tblPr>
      <w:tblGrid>
        <w:gridCol w:w="2689"/>
        <w:gridCol w:w="2063"/>
        <w:gridCol w:w="1665"/>
        <w:gridCol w:w="1538"/>
        <w:gridCol w:w="1968"/>
      </w:tblGrid>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GRUPO</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SEGMENTO</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FAMILIA</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CLASE</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PRODUCTO</w:t>
            </w:r>
          </w:p>
        </w:tc>
      </w:tr>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[E] - Productos de Uso Final</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43000000 - DIFUSION DE TECNOLOGIAS DE INFORMACION Y TELECOMUNICACIONES</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43230000 - SOFTWARE</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43232300 - SOFTWARE DE CONSULTAS Y GESTION DE DATOS</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43232304 - SOFTWARE DE SISTEMAS DE MANEJO DE BASE DATOS</w:t>
            </w:r>
          </w:p>
        </w:tc>
      </w:tr>
    </w:tbl>
    <w:p w14:paraId="7A2AB4F8" w14:textId="77777777" w:rsidR="006D43A0" w:rsidRDefault="006D43A0" w:rsidP="00EE5FBE">
      <w:pPr>
        <w:pStyle w:val="Sinespaciado"/>
        <w:rPr>
          <w:color w:val="A6A6A6"/>
          <w:lang w:val="es-ES_tradnl"/>
        </w:rPr>
      </w:pPr>
    </w:p>
    <w:tbl>
      <w:tblPr>
        <w:tblStyle w:val="Tablaconcuadrcula2"/>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425"/>
        <w:gridCol w:w="426"/>
        <w:gridCol w:w="283"/>
        <w:gridCol w:w="425"/>
        <w:gridCol w:w="430"/>
      </w:tblGrid>
      <w:tr w:rsidR="001E5114" w:rsidRPr="009A524B" w14:paraId="59D0DDF0" w14:textId="77777777" w:rsidTr="001E5114">
        <w:trPr>
          <w:trHeight w:val="50"/>
        </w:trPr>
        <w:tc>
          <w:tcPr>
            <w:tcW w:w="8080" w:type="dxa"/>
            <w:vAlign w:val="center"/>
          </w:tcPr>
          <w:p w14:paraId="02136679" w14:textId="66B77C37" w:rsidR="009A524B" w:rsidRPr="00DB6ADA" w:rsidRDefault="00DB6ADA" w:rsidP="00DB6ADA">
            <w:pPr>
              <w:pStyle w:val="Sinespaciado"/>
              <w:rPr>
                <w:rFonts w:ascii="Arial" w:eastAsia="Arial" w:hAnsi="Arial" w:cs="Arial"/>
                <w:b/>
              </w:rPr>
            </w:pPr>
            <w:bookmarkStart w:id="4" w:name="_Hlk173416768"/>
            <w:r w:rsidRPr="009E7EE8">
              <w:rPr>
                <w:rFonts w:ascii="Arial" w:eastAsia="Arial" w:hAnsi="Arial" w:cs="Arial"/>
                <w:b/>
              </w:rPr>
              <w:t>CPC DANE</w:t>
            </w:r>
          </w:p>
        </w:tc>
        <w:tc>
          <w:tcPr>
            <w:tcW w:w="425" w:type="dxa"/>
            <w:vAlign w:val="center"/>
          </w:tcPr>
          <w:p w14:paraId="3D4EDDE3" w14:textId="11B08DB0" w:rsidR="009A524B" w:rsidRPr="001E5114" w:rsidRDefault="009A524B" w:rsidP="009A524B">
            <w:pPr>
              <w:jc w:val="center"/>
              <w:rPr>
                <w:rFonts w:ascii="Arial" w:hAnsi="Arial" w:cs="Arial"/>
                <w:b/>
                <w:sz w:val="8"/>
                <w:szCs w:val="8"/>
              </w:rPr>
            </w:pPr>
          </w:p>
        </w:tc>
        <w:tc>
          <w:tcPr>
            <w:tcW w:w="426" w:type="dxa"/>
            <w:vAlign w:val="center"/>
          </w:tcPr>
          <w:p w14:paraId="15A33492" w14:textId="53AF933E" w:rsidR="009A524B" w:rsidRPr="001E5114" w:rsidRDefault="009A524B" w:rsidP="009A524B">
            <w:pPr>
              <w:jc w:val="center"/>
              <w:rPr>
                <w:rFonts w:ascii="Arial" w:hAnsi="Arial" w:cs="Arial"/>
                <w:b/>
                <w:sz w:val="8"/>
                <w:szCs w:val="8"/>
              </w:rPr>
            </w:pPr>
          </w:p>
        </w:tc>
        <w:tc>
          <w:tcPr>
            <w:tcW w:w="283" w:type="dxa"/>
            <w:vAlign w:val="center"/>
          </w:tcPr>
          <w:p w14:paraId="31248D1F" w14:textId="34E19531" w:rsidR="009A524B" w:rsidRPr="001E5114" w:rsidRDefault="009A524B" w:rsidP="009A524B">
            <w:pPr>
              <w:jc w:val="center"/>
              <w:rPr>
                <w:rFonts w:ascii="Arial" w:hAnsi="Arial" w:cs="Arial"/>
                <w:b/>
                <w:sz w:val="8"/>
                <w:szCs w:val="8"/>
              </w:rPr>
            </w:pPr>
          </w:p>
        </w:tc>
        <w:tc>
          <w:tcPr>
            <w:tcW w:w="425" w:type="dxa"/>
            <w:vAlign w:val="center"/>
          </w:tcPr>
          <w:p w14:paraId="6246AE0F" w14:textId="41401D44" w:rsidR="009A524B" w:rsidRPr="001E5114" w:rsidRDefault="009A524B" w:rsidP="009A524B">
            <w:pPr>
              <w:jc w:val="center"/>
              <w:rPr>
                <w:rFonts w:ascii="Arial" w:hAnsi="Arial" w:cs="Arial"/>
                <w:b/>
                <w:sz w:val="8"/>
                <w:szCs w:val="8"/>
              </w:rPr>
            </w:pPr>
          </w:p>
        </w:tc>
        <w:tc>
          <w:tcPr>
            <w:tcW w:w="430" w:type="dxa"/>
            <w:vAlign w:val="center"/>
          </w:tcPr>
          <w:p w14:paraId="4C906072" w14:textId="56457255" w:rsidR="009A524B" w:rsidRPr="001E5114" w:rsidRDefault="009A524B" w:rsidP="009A524B">
            <w:pPr>
              <w:jc w:val="center"/>
              <w:rPr>
                <w:rFonts w:ascii="Arial" w:hAnsi="Arial" w:cs="Arial"/>
                <w:b/>
                <w:sz w:val="8"/>
                <w:szCs w:val="8"/>
              </w:rPr>
            </w:pPr>
          </w:p>
        </w:tc>
      </w:tr>
      <w:tr w:rsidR="001E5114" w:rsidRPr="009A524B" w14:paraId="2986A1AB" w14:textId="77777777" w:rsidTr="001E5114">
        <w:trPr>
          <w:trHeight w:val="218"/>
        </w:trPr>
        <w:tc>
          <w:tcPr>
            <w:tcW w:w="8080" w:type="dxa"/>
            <w:vAlign w:val="center"/>
          </w:tcPr>
          <w:p w14:paraId="191CBDA8" w14:textId="77777777" w:rsidR="009A524B" w:rsidRPr="00363541" w:rsidRDefault="00265F8A" w:rsidP="00DB6ADA">
            <w:pPr>
              <w:rPr>
                <w:rFonts w:ascii="Arial" w:hAnsi="Arial" w:cs="Arial"/>
                <w:sz w:val="2"/>
                <w:szCs w:val="2"/>
              </w:rPr>
            </w:pPr>
            <w:r w:rsidRPr="00363541">
              <w:rPr>
                <w:rFonts w:ascii="Arial" w:hAnsi="Arial" w:cs="Arial"/>
                <w:sz w:val="2"/>
                <w:szCs w:val="2"/>
              </w:rPr>
              <w:t/>
            </w:r>
          </w:p>
          <w:p w14:paraId="3CDF28F0" w14:textId="781C264F" w:rsidR="00265F8A" w:rsidRPr="009A524B" w:rsidRDefault="00265F8A" w:rsidP="00092D79">
            <w:pPr>
              <w:jc w:val="both"/>
              <w:rPr>
                <w:rFonts w:ascii="Arial" w:hAnsi="Arial" w:cs="Arial"/>
                <w:sz w:val="18"/>
              </w:rPr>
            </w:pPr>
            <w:r w:rsidRPr="009A524B">
              <w:rPr>
                <w:rFonts w:ascii="Arial" w:hAnsi="Arial" w:cs="Arial"/>
                <w:sz w:val="18"/>
              </w:rPr>
              <w:t>47813 PAQUETES DE SOFTWARE DE ADMINISTRACION DE BASES DE DATOS</w:t>
            </w:r>
          </w:p>
        </w:tc>
        <w:tc>
          <w:tcPr>
            <w:tcW w:w="425" w:type="dxa"/>
            <w:vAlign w:val="center"/>
          </w:tcPr>
          <w:p w14:paraId="5832567A"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26" w:type="dxa"/>
            <w:vAlign w:val="center"/>
          </w:tcPr>
          <w:p w14:paraId="1E2C779D"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283" w:type="dxa"/>
            <w:vAlign w:val="center"/>
          </w:tcPr>
          <w:p w14:paraId="2AF58E17" w14:textId="6311755E" w:rsidR="009A524B" w:rsidRPr="001E5114" w:rsidRDefault="009A524B" w:rsidP="00092D79">
            <w:pPr>
              <w:jc w:val="both"/>
              <w:rPr>
                <w:rFonts w:ascii="Arial" w:hAnsi="Arial" w:cs="Arial"/>
                <w:sz w:val="8"/>
                <w:szCs w:val="8"/>
              </w:rPr>
            </w:pPr>
          </w:p>
        </w:tc>
        <w:tc>
          <w:tcPr>
            <w:tcW w:w="425" w:type="dxa"/>
            <w:vAlign w:val="center"/>
          </w:tcPr>
          <w:p w14:paraId="2958C9D8"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30" w:type="dxa"/>
            <w:vAlign w:val="center"/>
          </w:tcPr>
          <w:p w14:paraId="4E4433DE"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r>
    </w:tbl>
    <w:bookmarkEnd w:id="4"/>
    <w:p w14:paraId="3ADF2E16"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1FAA" w14:paraId="2EE92C56" w14:textId="77777777" w:rsidTr="005F75FC">
        <w:tc>
          <w:tcPr>
            <w:tcW w:w="10070" w:type="dxa"/>
          </w:tcPr>
          <w:p w14:paraId="0F439649" w14:textId="77777777" w:rsidR="009E1FAA" w:rsidRPr="009E7EE8" w:rsidRDefault="009E1FAA" w:rsidP="00257236">
            <w:pPr>
              <w:shd w:val="clear" w:color="auto" w:fill="FFFFFF"/>
              <w:ind w:hanging="2"/>
              <w:jc w:val="both"/>
              <w:rPr>
                <w:rFonts w:ascii="Arial" w:eastAsia="Avenir" w:hAnsi="Arial" w:cs="Arial"/>
                <w:sz w:val="20"/>
                <w:szCs w:val="20"/>
              </w:rPr>
            </w:pPr>
            <w:r w:rsidRPr="009E7EE8">
              <w:rPr>
                <w:rFonts w:ascii="Arial" w:eastAsia="Avenir" w:hAnsi="Arial" w:cs="Arial"/>
                <w:sz w:val="20"/>
                <w:szCs w:val="20"/>
              </w:rPr>
              <w:t/>
            </w:r>
          </w:p>
        </w:tc>
      </w:tr>
    </w:tbl>
    <w:p w14:paraId="47284C19"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CONDICIONES DEL PROPONENTE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D323E0" w14:paraId="3845973E" w14:textId="77777777" w:rsidTr="005F75FC">
        <w:trPr>
          <w:trHeight w:val="283"/>
        </w:trPr>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
            </w:r>
          </w:p>
        </w:tc>
      </w:tr>
    </w:tbl>
    <w:bookmarkEnd w:id="5"/>
    <w:p w14:paraId="7A97C46F" w14:textId="0F1246D2" w:rsidR="00C52D6F" w:rsidRDefault="00D17D83" w:rsidP="006D43A0">
      <w:pPr>
        <w:pStyle w:val="Ttulo"/>
        <w:numPr>
          <w:ilvl w:val="0"/>
          <w:numId w:val="5"/>
        </w:numPr>
        <w:spacing w:before="240" w:line="240" w:lineRule="auto"/>
        <w:jc w:val="both"/>
        <w:rPr>
          <w:rFonts w:ascii="Arial" w:eastAsia="Arial" w:hAnsi="Arial" w:cs="Arial"/>
          <w:sz w:val="20"/>
          <w:szCs w:val="20"/>
        </w:rPr>
      </w:pPr>
      <w:r w:rsidRPr="00753283">
        <w:rPr>
          <w:rFonts w:ascii="Arial" w:eastAsia="Arial" w:hAnsi="Arial" w:cs="Arial"/>
          <w:sz w:val="20"/>
          <w:szCs w:val="20"/>
        </w:rPr>
        <w:t>MATRIZ DE RIESGO</w:t>
      </w:r>
      <w:r w:rsidR="00265F8A">
        <w:rPr>
          <w:rFonts w:ascii="Arial" w:eastAsia="Arial" w:hAnsi="Arial" w:cs="Arial"/>
          <w:sz w:val="20"/>
          <w:szCs w:val="20"/>
        </w:rPr>
        <w:t xml:space="preserve">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B36BC4" w14:paraId="4E3D8E47" w14:textId="77777777" w:rsidTr="00257236">
        <w:tc>
          <w:tcPr>
            <w:tcW w:w="10059" w:type="dxa"/>
          </w:tcPr>
          <w:p w14:paraId="52597DD7" w14:textId="77777777" w:rsidR="00B36BC4" w:rsidRPr="00BE3BD6" w:rsidRDefault="00B36BC4" w:rsidP="00257236">
            <w:pPr>
              <w:ind w:hanging="2"/>
              <w:jc w:val="both"/>
              <w:rPr>
                <w:rFonts w:ascii="Arial" w:hAnsi="Arial" w:cs="Arial"/>
                <w:bCs/>
                <w:sz w:val="20"/>
                <w:szCs w:val="20"/>
                <w:lang w:val="es-ES" w:eastAsia="es-ES"/>
              </w:rPr>
            </w:pPr>
            <w:r w:rsidRPr="00BE3BD6">
              <w:rPr>
                <w:rFonts w:ascii="Arial" w:hAnsi="Arial" w:cs="Arial"/>
                <w:bCs/>
                <w:sz w:val="20"/>
                <w:szCs w:val="20"/>
                <w:lang w:val="es-ES" w:eastAsia="es-ES"/>
              </w:rPr>
              <w:t/>
            </w:r>
          </w:p>
        </w:tc>
      </w:tr>
    </w:tbl>
    <w:p w14:paraId="7378ECC0" w14:textId="2E74A8AA" w:rsidR="002C1DFC" w:rsidRPr="00753283" w:rsidRDefault="00D17D83" w:rsidP="006D43A0">
      <w:pPr>
        <w:pStyle w:val="Ttulo2"/>
        <w:numPr>
          <w:ilvl w:val="0"/>
          <w:numId w:val="5"/>
        </w:numPr>
        <w:spacing w:before="240" w:after="120"/>
        <w:jc w:val="left"/>
        <w:rPr>
          <w:sz w:val="20"/>
          <w:szCs w:val="20"/>
          <w:lang w:val="es-CO"/>
        </w:rPr>
      </w:pPr>
      <w:r w:rsidRPr="00753283">
        <w:rPr>
          <w:sz w:val="20"/>
          <w:szCs w:val="20"/>
          <w:lang w:val="es-CO"/>
        </w:rPr>
        <w:t>SUFICIENCIA Y VIGENCIA DE LOS AMPAROS DE LA GARANTÍA.</w:t>
      </w:r>
    </w:p>
    <w:p w14:paraId="2D680664" w14:textId="50F3B0F1" w:rsidR="002C1DFC" w:rsidRDefault="00D17D83" w:rsidP="00140C2D">
      <w:pPr>
        <w:spacing w:after="120" w:line="240" w:lineRule="auto"/>
        <w:jc w:val="both"/>
        <w:rPr>
          <w:rFonts w:ascii="Arial" w:eastAsia="Arial" w:hAnsi="Arial" w:cs="Arial"/>
          <w:sz w:val="20"/>
          <w:szCs w:val="20"/>
        </w:rPr>
      </w:pPr>
      <w:r w:rsidRPr="00753283">
        <w:rPr>
          <w:rFonts w:ascii="Arial" w:eastAsia="Arial" w:hAnsi="Arial" w:cs="Arial"/>
          <w:sz w:val="20"/>
          <w:szCs w:val="20"/>
        </w:rPr>
        <w:t xml:space="preserve">La Universidad Internacional del Trópico Americano </w:t>
      </w:r>
      <w:proofErr w:type="spellStart"/>
      <w:r w:rsidRPr="00753283">
        <w:rPr>
          <w:rFonts w:ascii="Arial" w:eastAsia="Arial" w:hAnsi="Arial" w:cs="Arial"/>
          <w:sz w:val="20"/>
          <w:szCs w:val="20"/>
        </w:rPr>
        <w:t>Unitrópico</w:t>
      </w:r>
      <w:proofErr w:type="spellEnd"/>
      <w:r w:rsidRPr="00753283">
        <w:rPr>
          <w:rFonts w:ascii="Arial" w:eastAsia="Arial" w:hAnsi="Arial" w:cs="Arial"/>
          <w:sz w:val="20"/>
          <w:szCs w:val="20"/>
        </w:rPr>
        <w:t>,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tblLook w:val="04A0" w:firstRow="1" w:lastRow="0" w:firstColumn="1" w:lastColumn="0" w:noHBand="0" w:noVBand="1"/>
      </w:tblPr>
      <w:tblGrid>
        <w:gridCol w:w="2263"/>
        <w:gridCol w:w="3402"/>
        <w:gridCol w:w="3069"/>
        <w:gridCol w:w="1184"/>
      </w:tblGrid>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COBERTURA EXIGIBLE</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CUANTIA</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VIGENCIA</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APLICA</w:t>
            </w:r>
          </w:p>
        </w:tc>
      </w:tr>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Cumplimiento General Del Contrato</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Diez (10%) por ciento del valor total del contrato</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Duración del contrato</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X</w:t>
            </w:r>
          </w:p>
        </w:tc>
      </w:tr>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Calidad del Servicio</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Diez (10%) por ciento del valor total del contrato</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Duración del contrato y cuatro (4) meses más</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X</w:t>
            </w:r>
          </w:p>
        </w:tc>
      </w:tr>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Pago Anticipado</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Cien (100%) por ciento del monto que el contratista reciba a titulo de pago anticipado</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Se extenderá hasta la liquidación del contrato</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X</w:t>
            </w:r>
          </w:p>
        </w:tc>
      </w:tr>
      <w:bookmarkEnd w:id="6"/>
    </w:tbl>
    <w:p w14:paraId="62E5325C" w14:textId="77777777" w:rsidR="00140C2D" w:rsidRDefault="00140C2D" w:rsidP="00753283">
      <w:pPr>
        <w:spacing w:line="240" w:lineRule="auto"/>
        <w:rPr>
          <w:rFonts w:ascii="Arial" w:eastAsia="Arial" w:hAnsi="Arial" w:cs="Arial"/>
          <w:sz w:val="20"/>
          <w:szCs w:val="20"/>
        </w:rPr>
      </w:pPr>
    </w:p>
    <w:p w14:paraId="6D03FDC5" w14:textId="087D7E2D" w:rsidR="00B974C0" w:rsidRPr="00B974C0" w:rsidRDefault="00B974C0" w:rsidP="00753283">
      <w:pPr>
        <w:spacing w:line="240" w:lineRule="auto"/>
        <w:rPr>
          <w:rFonts w:ascii="Arial" w:eastAsia="Arial" w:hAnsi="Arial" w:cs="Arial"/>
          <w:b/>
          <w:bCs/>
          <w:sz w:val="20"/>
          <w:szCs w:val="20"/>
        </w:rPr>
      </w:pPr>
      <w:r w:rsidRPr="00B974C0">
        <w:rPr>
          <w:rFonts w:ascii="Arial" w:eastAsia="Arial" w:hAnsi="Arial" w:cs="Arial"/>
          <w:b/>
          <w:bCs/>
          <w:sz w:val="20"/>
          <w:szCs w:val="20"/>
        </w:rPr>
        <w:t xml:space="preserve">19. RESPONSABLES DEL ESTUDIO PREVIO </w:t>
      </w:r>
    </w:p>
    <w:tbl>
      <w:tblPr>
        <w:tblStyle w:val="Tablaconcuadrcula"/>
        <w:tblW w:w="9923" w:type="dxa"/>
        <w:tblInd w:w="-5" w:type="dxa"/>
        <w:tblLook w:val="04A0" w:firstRow="1" w:lastRow="0" w:firstColumn="1" w:lastColumn="0" w:noHBand="0" w:noVBand="1"/>
      </w:tblPr>
      <w:tblGrid>
        <w:gridCol w:w="4820"/>
        <w:gridCol w:w="5103"/>
      </w:tblGrid>
      <w:tr w:rsidR="005B6480" w:rsidRPr="001E57CE" w14:paraId="238FD8A7" w14:textId="77777777" w:rsidTr="00C7368C">
        <w:trPr>
          <w:cantSplit/>
          <w:trHeight w:val="1929"/>
        </w:trPr>
        <w:tc>
          <w:tcPr>
            <w:tcW w:w="4820" w:type="dxa"/>
          </w:tcPr>
          <w:p w14:paraId="3292C718" w14:textId="77777777" w:rsidR="005B6480" w:rsidRPr="001E57CE" w:rsidRDefault="005B6480" w:rsidP="00257236">
            <w:pPr>
              <w:ind w:hanging="2"/>
              <w:rPr>
                <w:rFonts w:ascii="Arial" w:eastAsia="Arial" w:hAnsi="Arial" w:cs="Arial"/>
                <w:b/>
                <w:bCs/>
                <w:sz w:val="20"/>
                <w:szCs w:val="20"/>
              </w:rPr>
            </w:pPr>
            <w:bookmarkStart w:id="7" w:name="_Hlk151646261"/>
          </w:p>
          <w:p w14:paraId="43ECA548"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688D9285" w14:textId="77777777" w:rsidR="005B6480" w:rsidRPr="001E57CE" w:rsidRDefault="005B6480" w:rsidP="00257236">
            <w:pPr>
              <w:ind w:hanging="2"/>
              <w:rPr>
                <w:rFonts w:ascii="Arial" w:eastAsia="Arial" w:hAnsi="Arial" w:cs="Arial"/>
                <w:sz w:val="20"/>
                <w:szCs w:val="20"/>
              </w:rPr>
            </w:pPr>
          </w:p>
          <w:p w14:paraId="1A3AF094" w14:textId="77777777" w:rsidR="005B6480" w:rsidRPr="001E57CE" w:rsidRDefault="005B6480" w:rsidP="00257236">
            <w:pPr>
              <w:ind w:hanging="2"/>
              <w:rPr>
                <w:rFonts w:ascii="Arial" w:eastAsia="Arial" w:hAnsi="Arial" w:cs="Arial"/>
                <w:sz w:val="20"/>
                <w:szCs w:val="20"/>
              </w:rPr>
            </w:pPr>
          </w:p>
          <w:p w14:paraId="622C25B2" w14:textId="77777777" w:rsidR="005B6480" w:rsidRPr="001E57CE" w:rsidRDefault="005B6480" w:rsidP="00257236">
            <w:pPr>
              <w:ind w:hanging="2"/>
              <w:rPr>
                <w:rFonts w:ascii="Arial" w:eastAsia="Arial" w:hAnsi="Arial" w:cs="Arial"/>
                <w:sz w:val="20"/>
                <w:szCs w:val="20"/>
              </w:rPr>
            </w:pPr>
          </w:p>
          <w:p w14:paraId="52AF05E3" w14:textId="77777777" w:rsidR="005B6480" w:rsidRPr="001E57CE" w:rsidRDefault="005B6480" w:rsidP="00257236">
            <w:pPr>
              <w:ind w:hanging="2"/>
              <w:rPr>
                <w:rFonts w:ascii="Arial" w:eastAsia="Arial" w:hAnsi="Arial" w:cs="Arial"/>
                <w:sz w:val="20"/>
                <w:szCs w:val="20"/>
              </w:rPr>
            </w:pPr>
          </w:p>
          <w:p w14:paraId="1F81C8B5" w14:textId="707555B1" w:rsidR="005B6480" w:rsidRPr="00DE61FF" w:rsidRDefault="005B6480" w:rsidP="00257236">
            <w:pPr>
              <w:pStyle w:val="Sinespaciado"/>
              <w:ind w:hanging="2"/>
              <w:rPr>
                <w:rFonts w:ascii="Arial" w:hAnsi="Arial" w:cs="Arial"/>
                <w:sz w:val="18"/>
                <w:szCs w:val="18"/>
              </w:rPr>
            </w:pPr>
            <w:r w:rsidRPr="00DE61FF">
              <w:rPr>
                <w:rFonts w:ascii="Arial" w:hAnsi="Arial" w:cs="Arial"/>
                <w:sz w:val="18"/>
                <w:szCs w:val="18"/>
              </w:rPr>
              <w:t>Nombre: </w:t>
            </w:r>
          </w:p>
          <w:p w14:paraId="50FD892A" w14:textId="0B2D35A4" w:rsidR="005B6480" w:rsidRPr="001E57CE" w:rsidRDefault="005B6480" w:rsidP="00257236">
            <w:pPr>
              <w:ind w:hanging="2"/>
              <w:rPr>
                <w:rFonts w:ascii="Arial" w:eastAsia="Arial" w:hAnsi="Arial" w:cs="Arial"/>
                <w:sz w:val="20"/>
                <w:szCs w:val="20"/>
              </w:rPr>
            </w:pPr>
            <w:r w:rsidRPr="00DE61FF">
              <w:rPr>
                <w:rFonts w:ascii="Arial" w:hAnsi="Arial" w:cs="Arial"/>
                <w:sz w:val="18"/>
                <w:szCs w:val="18"/>
              </w:rPr>
              <w:t>Cargo: </w:t>
            </w:r>
          </w:p>
        </w:tc>
        <w:tc>
          <w:tcPr>
            <w:tcW w:w="5103" w:type="dxa"/>
          </w:tcPr>
          <w:p w14:paraId="2984000D" w14:textId="77777777" w:rsidR="005B6480" w:rsidRPr="001E57CE" w:rsidRDefault="005B6480" w:rsidP="00257236">
            <w:pPr>
              <w:ind w:hanging="2"/>
              <w:rPr>
                <w:rFonts w:ascii="Arial" w:eastAsia="Arial" w:hAnsi="Arial" w:cs="Arial"/>
                <w:b/>
                <w:bCs/>
                <w:sz w:val="20"/>
                <w:szCs w:val="20"/>
              </w:rPr>
            </w:pPr>
          </w:p>
          <w:p w14:paraId="4802CCDC"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2E7A0178" w14:textId="77777777" w:rsidR="005B6480" w:rsidRPr="001E57CE" w:rsidRDefault="005B6480" w:rsidP="00257236">
            <w:pPr>
              <w:ind w:hanging="2"/>
              <w:rPr>
                <w:rFonts w:ascii="Arial" w:eastAsia="Arial" w:hAnsi="Arial" w:cs="Arial"/>
                <w:sz w:val="20"/>
                <w:szCs w:val="20"/>
              </w:rPr>
            </w:pPr>
          </w:p>
          <w:p w14:paraId="19972180" w14:textId="77777777" w:rsidR="005B6480" w:rsidRPr="001E57CE" w:rsidRDefault="005B6480" w:rsidP="00257236">
            <w:pPr>
              <w:ind w:hanging="2"/>
              <w:rPr>
                <w:rFonts w:ascii="Arial" w:eastAsia="Arial" w:hAnsi="Arial" w:cs="Arial"/>
                <w:sz w:val="20"/>
                <w:szCs w:val="20"/>
              </w:rPr>
            </w:pPr>
          </w:p>
          <w:p w14:paraId="55ECFB39" w14:textId="77777777" w:rsidR="005B6480" w:rsidRPr="001E57CE" w:rsidRDefault="005B6480" w:rsidP="00257236">
            <w:pPr>
              <w:ind w:hanging="2"/>
              <w:rPr>
                <w:rFonts w:ascii="Arial" w:eastAsia="Arial" w:hAnsi="Arial" w:cs="Arial"/>
                <w:sz w:val="20"/>
                <w:szCs w:val="20"/>
              </w:rPr>
            </w:pPr>
          </w:p>
          <w:p w14:paraId="7F6E9DBC" w14:textId="77777777" w:rsidR="005B6480" w:rsidRPr="001E57CE" w:rsidRDefault="005B6480" w:rsidP="00257236">
            <w:pPr>
              <w:ind w:hanging="2"/>
              <w:rPr>
                <w:rFonts w:ascii="Arial" w:eastAsia="Arial" w:hAnsi="Arial" w:cs="Arial"/>
                <w:sz w:val="20"/>
                <w:szCs w:val="20"/>
              </w:rPr>
            </w:pPr>
          </w:p>
          <w:p w14:paraId="68E40100" w14:textId="67CC6C3D" w:rsidR="00852FEA" w:rsidRDefault="005B6480" w:rsidP="00257236">
            <w:pPr>
              <w:ind w:hanging="2"/>
              <w:rPr>
                <w:rFonts w:ascii="Arial" w:hAnsi="Arial" w:cs="Arial"/>
                <w:bCs/>
                <w:sz w:val="18"/>
                <w:szCs w:val="20"/>
              </w:rPr>
            </w:pPr>
            <w:r w:rsidRPr="008D27B3">
              <w:rPr>
                <w:rFonts w:ascii="Arial" w:hAnsi="Arial" w:cs="Arial"/>
                <w:bCs/>
                <w:sz w:val="18"/>
                <w:szCs w:val="20"/>
              </w:rPr>
              <w:t xml:space="preserve">Nombre: </w:t>
            </w:r>
            <w:r w:rsidR="00852FEA" w:rsidRPr="00852FEA">
              <w:rPr>
                <w:rFonts w:ascii="Arial" w:hAnsi="Arial" w:cs="Arial"/>
                <w:bCs/>
                <w:sz w:val="18"/>
                <w:szCs w:val="20"/>
              </w:rPr>
              <w:t/>
            </w:r>
          </w:p>
          <w:p w14:paraId="6D710313" w14:textId="511D376C" w:rsidR="005B6480" w:rsidRPr="001E57CE" w:rsidRDefault="005B6480" w:rsidP="00257236">
            <w:pPr>
              <w:ind w:hanging="2"/>
              <w:rPr>
                <w:rFonts w:ascii="Arial" w:eastAsia="Arial" w:hAnsi="Arial" w:cs="Arial"/>
                <w:sz w:val="20"/>
                <w:szCs w:val="20"/>
              </w:rPr>
            </w:pPr>
            <w:r w:rsidRPr="008D27B3">
              <w:rPr>
                <w:rFonts w:ascii="Arial" w:hAnsi="Arial" w:cs="Arial"/>
                <w:bCs/>
                <w:sz w:val="18"/>
                <w:szCs w:val="20"/>
              </w:rPr>
              <w:t>Cargo:  </w:t>
            </w:r>
          </w:p>
        </w:tc>
      </w:tr>
      <w:tr w:rsidR="005B6480" w:rsidRPr="001E57CE" w14:paraId="737B2D4F" w14:textId="77777777" w:rsidTr="00C7368C">
        <w:trPr>
          <w:cantSplit/>
          <w:trHeight w:val="1828"/>
        </w:trPr>
        <w:tc>
          <w:tcPr>
            <w:tcW w:w="4820" w:type="dxa"/>
          </w:tcPr>
          <w:p w14:paraId="6077561C" w14:textId="77777777" w:rsidR="005B6480" w:rsidRPr="001E57CE" w:rsidRDefault="005B6480" w:rsidP="00257236">
            <w:pPr>
              <w:ind w:hanging="2"/>
              <w:rPr>
                <w:rFonts w:ascii="Arial" w:eastAsia="Arial" w:hAnsi="Arial" w:cs="Arial"/>
                <w:b/>
                <w:bCs/>
                <w:sz w:val="20"/>
                <w:szCs w:val="20"/>
              </w:rPr>
            </w:pPr>
          </w:p>
          <w:p w14:paraId="5D2F4909"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7A11C871" w14:textId="77777777" w:rsidR="005B6480" w:rsidRPr="001E57CE" w:rsidRDefault="005B6480" w:rsidP="00257236">
            <w:pPr>
              <w:ind w:hanging="2"/>
              <w:rPr>
                <w:rFonts w:ascii="Arial" w:eastAsia="Arial" w:hAnsi="Arial" w:cs="Arial"/>
                <w:sz w:val="20"/>
                <w:szCs w:val="20"/>
              </w:rPr>
            </w:pPr>
          </w:p>
          <w:p w14:paraId="17437FA7" w14:textId="77777777" w:rsidR="005B6480" w:rsidRPr="001E57CE" w:rsidRDefault="005B6480" w:rsidP="00257236">
            <w:pPr>
              <w:ind w:hanging="2"/>
              <w:rPr>
                <w:rFonts w:ascii="Arial" w:eastAsia="Arial" w:hAnsi="Arial" w:cs="Arial"/>
                <w:sz w:val="20"/>
                <w:szCs w:val="20"/>
              </w:rPr>
            </w:pPr>
          </w:p>
          <w:p w14:paraId="1384F307" w14:textId="77777777" w:rsidR="005B6480" w:rsidRPr="001E57CE" w:rsidRDefault="005B6480" w:rsidP="00257236">
            <w:pPr>
              <w:ind w:hanging="2"/>
              <w:rPr>
                <w:rFonts w:ascii="Arial" w:eastAsia="Arial" w:hAnsi="Arial" w:cs="Arial"/>
                <w:sz w:val="20"/>
                <w:szCs w:val="20"/>
              </w:rPr>
            </w:pPr>
          </w:p>
          <w:p w14:paraId="6E6C0059" w14:textId="77777777" w:rsidR="005B6480" w:rsidRPr="001E57CE" w:rsidRDefault="005B6480" w:rsidP="00257236">
            <w:pPr>
              <w:ind w:hanging="2"/>
              <w:rPr>
                <w:rFonts w:ascii="Arial" w:eastAsia="Arial" w:hAnsi="Arial" w:cs="Arial"/>
                <w:sz w:val="20"/>
                <w:szCs w:val="20"/>
              </w:rPr>
            </w:pPr>
          </w:p>
          <w:p w14:paraId="40564800" w14:textId="1FE8FCF5" w:rsidR="005B6480" w:rsidRPr="00DE61FF" w:rsidRDefault="005B6480" w:rsidP="00257236">
            <w:pPr>
              <w:pStyle w:val="Sinespaciado"/>
              <w:ind w:hanging="2"/>
              <w:rPr>
                <w:rFonts w:ascii="Arial" w:hAnsi="Arial" w:cs="Arial"/>
                <w:sz w:val="18"/>
                <w:szCs w:val="20"/>
              </w:rPr>
            </w:pPr>
            <w:r w:rsidRPr="00DE61FF">
              <w:rPr>
                <w:rFonts w:ascii="Arial" w:hAnsi="Arial" w:cs="Arial"/>
                <w:sz w:val="18"/>
                <w:szCs w:val="20"/>
              </w:rPr>
              <w:t xml:space="preserve">Nombre: </w:t>
            </w:r>
            <w:r w:rsidR="00D45814" w:rsidRPr="00D45814">
              <w:rPr>
                <w:rFonts w:ascii="Arial" w:hAnsi="Arial" w:cs="Arial"/>
                <w:sz w:val="18"/>
                <w:szCs w:val="20"/>
              </w:rPr>
              <w:t/>
            </w:r>
          </w:p>
          <w:p w14:paraId="4914F09B" w14:textId="0FE2CB85" w:rsidR="005B6480" w:rsidRPr="001E57CE" w:rsidRDefault="005B6480" w:rsidP="00257236">
            <w:pPr>
              <w:ind w:hanging="2"/>
              <w:rPr>
                <w:rFonts w:ascii="Arial" w:eastAsia="Arial" w:hAnsi="Arial" w:cs="Arial"/>
                <w:sz w:val="20"/>
                <w:szCs w:val="20"/>
              </w:rPr>
            </w:pPr>
            <w:r w:rsidRPr="00DE61FF">
              <w:rPr>
                <w:rFonts w:ascii="Arial" w:hAnsi="Arial" w:cs="Arial"/>
                <w:sz w:val="18"/>
                <w:szCs w:val="20"/>
              </w:rPr>
              <w:t xml:space="preserve">Cargo: </w:t>
            </w:r>
            <w:r w:rsidR="00D45814" w:rsidRPr="00D45814">
              <w:rPr>
                <w:rFonts w:ascii="Arial" w:hAnsi="Arial" w:cs="Arial"/>
                <w:sz w:val="18"/>
                <w:szCs w:val="20"/>
              </w:rPr>
              <w:t/>
            </w:r>
          </w:p>
        </w:tc>
        <w:tc>
          <w:tcPr>
            <w:tcW w:w="5103" w:type="dxa"/>
          </w:tcPr>
          <w:p w14:paraId="435F4486" w14:textId="77777777" w:rsidR="005B6480" w:rsidRPr="001E57CE" w:rsidRDefault="005B6480" w:rsidP="00257236">
            <w:pPr>
              <w:ind w:hanging="2"/>
              <w:rPr>
                <w:rFonts w:ascii="Arial" w:eastAsia="Arial" w:hAnsi="Arial" w:cs="Arial"/>
                <w:b/>
                <w:bCs/>
                <w:sz w:val="20"/>
                <w:szCs w:val="20"/>
              </w:rPr>
            </w:pPr>
          </w:p>
          <w:p w14:paraId="38D496D5"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4EAB2E2A" w14:textId="77777777" w:rsidR="005B6480" w:rsidRPr="001E57CE" w:rsidRDefault="005B6480" w:rsidP="00257236">
            <w:pPr>
              <w:ind w:hanging="2"/>
              <w:rPr>
                <w:rFonts w:ascii="Arial" w:eastAsia="Arial" w:hAnsi="Arial" w:cs="Arial"/>
                <w:sz w:val="20"/>
                <w:szCs w:val="20"/>
              </w:rPr>
            </w:pPr>
          </w:p>
          <w:p w14:paraId="1816D15C" w14:textId="77777777" w:rsidR="005B6480" w:rsidRPr="001E57CE" w:rsidRDefault="005B6480" w:rsidP="00257236">
            <w:pPr>
              <w:ind w:hanging="2"/>
              <w:rPr>
                <w:rFonts w:ascii="Arial" w:eastAsia="Arial" w:hAnsi="Arial" w:cs="Arial"/>
                <w:sz w:val="20"/>
                <w:szCs w:val="20"/>
              </w:rPr>
            </w:pPr>
          </w:p>
          <w:p w14:paraId="3E6A7091" w14:textId="77777777" w:rsidR="005B6480" w:rsidRPr="001E57CE" w:rsidRDefault="005B6480" w:rsidP="00257236">
            <w:pPr>
              <w:ind w:hanging="2"/>
              <w:rPr>
                <w:rFonts w:ascii="Arial" w:eastAsia="Arial" w:hAnsi="Arial" w:cs="Arial"/>
                <w:sz w:val="20"/>
                <w:szCs w:val="20"/>
              </w:rPr>
            </w:pPr>
          </w:p>
          <w:p w14:paraId="146D42B8" w14:textId="77777777" w:rsidR="005B6480" w:rsidRPr="001E57CE" w:rsidRDefault="005B6480" w:rsidP="00257236">
            <w:pPr>
              <w:ind w:hanging="2"/>
              <w:rPr>
                <w:rFonts w:ascii="Arial" w:eastAsia="Arial" w:hAnsi="Arial" w:cs="Arial"/>
                <w:sz w:val="20"/>
                <w:szCs w:val="20"/>
              </w:rPr>
            </w:pPr>
          </w:p>
          <w:p w14:paraId="3EA550BB" w14:textId="41EA049A" w:rsidR="005B6480" w:rsidRPr="002A3CD9" w:rsidRDefault="005B6480" w:rsidP="00257236">
            <w:pPr>
              <w:ind w:hanging="2"/>
              <w:rPr>
                <w:rFonts w:ascii="Arial" w:eastAsia="Arial" w:hAnsi="Arial" w:cs="Arial"/>
                <w:bCs/>
                <w:sz w:val="18"/>
                <w:szCs w:val="18"/>
              </w:rPr>
            </w:pPr>
            <w:r w:rsidRPr="002A3CD9">
              <w:rPr>
                <w:rFonts w:ascii="Arial" w:eastAsia="Arial" w:hAnsi="Arial" w:cs="Arial"/>
                <w:bCs/>
                <w:sz w:val="18"/>
                <w:szCs w:val="18"/>
              </w:rPr>
              <w:t xml:space="preserve">Nombre: </w:t>
            </w:r>
            <w:r w:rsidR="00EA20A2">
              <w:rPr>
                <w:rFonts w:ascii="Arial" w:eastAsia="Arial" w:hAnsi="Arial" w:cs="Arial"/>
                <w:bCs/>
                <w:sz w:val="18"/>
                <w:szCs w:val="18"/>
              </w:rPr>
              <w:t/>
            </w:r>
          </w:p>
          <w:p w14:paraId="6716DF23" w14:textId="378D47A8" w:rsidR="005B6480" w:rsidRPr="001E57CE" w:rsidRDefault="005B6480" w:rsidP="00257236">
            <w:pPr>
              <w:ind w:hanging="2"/>
              <w:rPr>
                <w:rFonts w:ascii="Arial" w:eastAsia="Arial" w:hAnsi="Arial" w:cs="Arial"/>
                <w:sz w:val="20"/>
                <w:szCs w:val="20"/>
              </w:rPr>
            </w:pPr>
            <w:r w:rsidRPr="002A3CD9">
              <w:rPr>
                <w:rFonts w:ascii="Arial" w:eastAsia="Arial" w:hAnsi="Arial" w:cs="Arial"/>
                <w:sz w:val="18"/>
                <w:szCs w:val="18"/>
              </w:rPr>
              <w:t xml:space="preserve">Cargo: </w:t>
            </w:r>
            <w:r w:rsidR="00EA20A2">
              <w:rPr>
                <w:rFonts w:ascii="Arial" w:eastAsia="Arial" w:hAnsi="Arial" w:cs="Arial"/>
                <w:sz w:val="18"/>
                <w:szCs w:val="18"/>
              </w:rPr>
              <w:t/>
            </w:r>
            <w:r w:rsidRPr="001E57CE">
              <w:rPr>
                <w:rFonts w:ascii="Arial" w:eastAsia="Arial" w:hAnsi="Arial" w:cs="Arial"/>
                <w:sz w:val="20"/>
                <w:szCs w:val="20"/>
              </w:rPr>
              <w:t xml:space="preserve"> </w:t>
            </w:r>
          </w:p>
        </w:tc>
      </w:tr>
    </w:tbl>
    <w:bookmarkEnd w:id="7"/>
    <w:p w14:paraId="6D8F5DE7" w14:textId="52AF5D9C" w:rsidR="002C1DFC" w:rsidRPr="000E1C90" w:rsidRDefault="005B6480" w:rsidP="000E1C90">
      <w:pPr>
        <w:spacing w:before="240"/>
        <w:jc w:val="both"/>
        <w:rPr>
          <w:rFonts w:ascii="Arial" w:hAnsi="Arial" w:cs="Arial"/>
          <w:sz w:val="16"/>
          <w:szCs w:val="20"/>
        </w:rPr>
      </w:pPr>
      <w:r w:rsidRPr="00225199">
        <w:rPr>
          <w:rFonts w:ascii="Arial" w:hAnsi="Arial" w:cs="Arial"/>
          <w:bCs/>
          <w:color w:val="000000"/>
          <w:sz w:val="16"/>
          <w:szCs w:val="20"/>
        </w:rPr>
        <w:t xml:space="preserve">Estudio Previo de </w:t>
      </w:r>
      <w:r w:rsidRPr="00225199">
        <w:rPr>
          <w:rFonts w:ascii="Arial" w:hAnsi="Arial" w:cs="Arial"/>
          <w:sz w:val="16"/>
          <w:szCs w:val="20"/>
          <w:lang w:val="es-ES" w:eastAsia="es-ES"/>
        </w:rPr>
        <w:t>CONTRATACIÓN DIRECTA - RESOLUCIÓN</w:t>
      </w:r>
      <w:r w:rsidRPr="00225199">
        <w:rPr>
          <w:rFonts w:ascii="Arial" w:hAnsi="Arial" w:cs="Arial"/>
          <w:bCs/>
          <w:color w:val="000000"/>
          <w:sz w:val="16"/>
          <w:szCs w:val="20"/>
        </w:rPr>
        <w:t xml:space="preserve"> No. 2025-00002 </w:t>
      </w:r>
      <w:r w:rsidR="00A2116C">
        <w:rPr>
          <w:rFonts w:ascii="Arial" w:hAnsi="Arial" w:cs="Arial"/>
          <w:bCs/>
          <w:color w:val="000000"/>
          <w:sz w:val="16"/>
          <w:szCs w:val="20"/>
        </w:rPr>
        <w:t>para un</w:t>
      </w:r>
      <w:r w:rsidRPr="00225199">
        <w:rPr>
          <w:rFonts w:ascii="Arial" w:hAnsi="Arial" w:cs="Arial"/>
          <w:bCs/>
          <w:color w:val="000000"/>
          <w:sz w:val="16"/>
          <w:szCs w:val="20"/>
        </w:rPr>
        <w:t xml:space="preserve"> </w:t>
      </w:r>
      <w:r w:rsidRPr="00225199">
        <w:rPr>
          <w:rFonts w:ascii="Arial" w:eastAsia="Arial" w:hAnsi="Arial" w:cs="Arial"/>
          <w:sz w:val="16"/>
          <w:szCs w:val="20"/>
        </w:rPr>
        <w:t>Contrato De Prestación De Servicios, </w:t>
      </w:r>
      <w:r w:rsidRPr="00225199">
        <w:rPr>
          <w:rFonts w:ascii="Arial" w:hAnsi="Arial" w:cs="Arial"/>
          <w:bCs/>
          <w:color w:val="000000"/>
          <w:sz w:val="16"/>
          <w:szCs w:val="20"/>
        </w:rPr>
        <w:t>con Objeto “</w:t>
      </w:r>
      <w:r w:rsidRPr="00225199">
        <w:rPr>
          <w:rFonts w:ascii="Arial" w:hAnsi="Arial" w:cs="Arial"/>
          <w:sz w:val="16"/>
          <w:szCs w:val="20"/>
        </w:rPr>
        <w:t>RENOVACIÓN PLATAFORMA ARCGIS PARA EDUCACIÓN - ACUERDO DEPARTAMENTAL DE USO ACADÉMICO DE LA UNIVERSIDAD INTERNACIONAL DEL TRÓPICO AMERICANO” y plazo de Cinco  (5) Dias</w:t>
      </w:r>
    </w:p>
    <w:sectPr w:rsidR="002C1DFC" w:rsidRPr="000E1C90" w:rsidSect="00BC54CE">
      <w:headerReference w:type="default" r:id="rId12"/>
      <w:footerReference w:type="default" r:id="rId13"/>
      <w:pgSz w:w="12240" w:h="15840"/>
      <w:pgMar w:top="269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C670" w14:textId="77777777" w:rsidR="0056745E" w:rsidRDefault="0056745E">
      <w:pPr>
        <w:spacing w:after="0" w:line="240" w:lineRule="auto"/>
      </w:pPr>
      <w:r>
        <w:separator/>
      </w:r>
    </w:p>
  </w:endnote>
  <w:endnote w:type="continuationSeparator" w:id="0">
    <w:p w14:paraId="4E7E3B61" w14:textId="77777777" w:rsidR="0056745E" w:rsidRDefault="0056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AB3" w14:textId="77777777" w:rsidR="00630D94" w:rsidRDefault="00630D94">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f1"/>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630D94" w14:paraId="2C5FBDCA" w14:textId="77777777">
      <w:trPr>
        <w:jc w:val="right"/>
      </w:trPr>
      <w:tc>
        <w:tcPr>
          <w:tcW w:w="2268" w:type="dxa"/>
        </w:tcPr>
        <w:p w14:paraId="46069008" w14:textId="2CE693CF" w:rsidR="00630D94" w:rsidRPr="0004426A" w:rsidRDefault="00630D94">
          <w:pPr>
            <w:pBdr>
              <w:top w:val="nil"/>
              <w:left w:val="nil"/>
              <w:bottom w:val="nil"/>
              <w:right w:val="nil"/>
              <w:between w:val="nil"/>
            </w:pBdr>
            <w:tabs>
              <w:tab w:val="center" w:pos="4419"/>
              <w:tab w:val="right" w:pos="8838"/>
            </w:tabs>
            <w:rPr>
              <w:rFonts w:ascii="Arial" w:eastAsia="Arial" w:hAnsi="Arial" w:cs="Arial"/>
              <w:i/>
              <w:color w:val="000000"/>
              <w:sz w:val="16"/>
              <w:szCs w:val="16"/>
            </w:rPr>
          </w:pPr>
          <w:r w:rsidRPr="0004426A">
            <w:rPr>
              <w:rFonts w:ascii="Arial" w:eastAsia="Arial" w:hAnsi="Arial" w:cs="Arial"/>
              <w:b/>
              <w:i/>
              <w:color w:val="000000"/>
              <w:sz w:val="16"/>
              <w:szCs w:val="16"/>
            </w:rPr>
            <w:t>Código:</w:t>
          </w:r>
          <w:r w:rsidRPr="0004426A">
            <w:rPr>
              <w:rFonts w:ascii="Arial" w:eastAsia="Arial" w:hAnsi="Arial" w:cs="Arial"/>
              <w:i/>
              <w:color w:val="000000"/>
              <w:sz w:val="16"/>
              <w:szCs w:val="16"/>
            </w:rPr>
            <w:t xml:space="preserve"> FR-JRD-</w:t>
          </w:r>
          <w:r w:rsidR="007112ED">
            <w:rPr>
              <w:rFonts w:ascii="Arial" w:eastAsia="Arial" w:hAnsi="Arial" w:cs="Arial"/>
              <w:i/>
              <w:color w:val="000000"/>
              <w:sz w:val="16"/>
              <w:szCs w:val="16"/>
            </w:rPr>
            <w:t>01</w:t>
          </w:r>
          <w:r w:rsidRPr="0004426A">
            <w:rPr>
              <w:rFonts w:ascii="Arial" w:eastAsia="Arial" w:hAnsi="Arial" w:cs="Arial"/>
              <w:i/>
              <w:color w:val="000000"/>
              <w:sz w:val="16"/>
              <w:szCs w:val="16"/>
            </w:rPr>
            <w:t>.01</w:t>
          </w:r>
        </w:p>
      </w:tc>
      <w:tc>
        <w:tcPr>
          <w:tcW w:w="2127" w:type="dxa"/>
        </w:tcPr>
        <w:p w14:paraId="04D055EE" w14:textId="52586B2F"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Fecha:</w:t>
          </w:r>
          <w:r w:rsidRPr="0004426A">
            <w:rPr>
              <w:rFonts w:ascii="Arial" w:eastAsia="Arial" w:hAnsi="Arial" w:cs="Arial"/>
              <w:i/>
              <w:color w:val="000000"/>
              <w:sz w:val="16"/>
              <w:szCs w:val="16"/>
            </w:rPr>
            <w:t xml:space="preserve"> </w:t>
          </w:r>
          <w:r w:rsidR="007112ED">
            <w:rPr>
              <w:rFonts w:ascii="Arial" w:eastAsia="Arial" w:hAnsi="Arial" w:cs="Arial"/>
              <w:i/>
              <w:sz w:val="16"/>
              <w:szCs w:val="16"/>
            </w:rPr>
            <w:t>10</w:t>
          </w:r>
          <w:r w:rsidRPr="0004426A">
            <w:rPr>
              <w:rFonts w:ascii="Arial" w:eastAsia="Arial" w:hAnsi="Arial" w:cs="Arial"/>
              <w:i/>
              <w:color w:val="000000"/>
              <w:sz w:val="16"/>
              <w:szCs w:val="16"/>
            </w:rPr>
            <w:t>/</w:t>
          </w:r>
          <w:r w:rsidR="00B974C0" w:rsidRPr="0004426A">
            <w:rPr>
              <w:rFonts w:ascii="Arial" w:eastAsia="Arial" w:hAnsi="Arial" w:cs="Arial"/>
              <w:i/>
              <w:color w:val="000000"/>
              <w:sz w:val="16"/>
              <w:szCs w:val="16"/>
            </w:rPr>
            <w:t>0</w:t>
          </w:r>
          <w:r w:rsidR="007112ED">
            <w:rPr>
              <w:rFonts w:ascii="Arial" w:eastAsia="Arial" w:hAnsi="Arial" w:cs="Arial"/>
              <w:i/>
              <w:color w:val="000000"/>
              <w:sz w:val="16"/>
              <w:szCs w:val="16"/>
            </w:rPr>
            <w:t>8</w:t>
          </w:r>
          <w:r w:rsidRPr="0004426A">
            <w:rPr>
              <w:rFonts w:ascii="Arial" w:eastAsia="Arial" w:hAnsi="Arial" w:cs="Arial"/>
              <w:i/>
              <w:color w:val="000000"/>
              <w:sz w:val="16"/>
              <w:szCs w:val="16"/>
            </w:rPr>
            <w:t>/</w:t>
          </w:r>
          <w:r w:rsidRPr="0004426A">
            <w:rPr>
              <w:rFonts w:ascii="Arial" w:eastAsia="Arial" w:hAnsi="Arial" w:cs="Arial"/>
              <w:i/>
              <w:sz w:val="16"/>
              <w:szCs w:val="16"/>
            </w:rPr>
            <w:t>202</w:t>
          </w:r>
          <w:r w:rsidR="00B974C0" w:rsidRPr="0004426A">
            <w:rPr>
              <w:rFonts w:ascii="Arial" w:eastAsia="Arial" w:hAnsi="Arial" w:cs="Arial"/>
              <w:i/>
              <w:sz w:val="16"/>
              <w:szCs w:val="16"/>
            </w:rPr>
            <w:t>3</w:t>
          </w:r>
        </w:p>
      </w:tc>
      <w:tc>
        <w:tcPr>
          <w:tcW w:w="1559" w:type="dxa"/>
        </w:tcPr>
        <w:p w14:paraId="477D48D4" w14:textId="09471AD1"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Página:</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PAGE</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14</w:t>
          </w:r>
          <w:r w:rsidRPr="0004426A">
            <w:rPr>
              <w:rFonts w:ascii="Arial" w:eastAsia="Arial" w:hAnsi="Arial" w:cs="Arial"/>
              <w:i/>
              <w:color w:val="000000"/>
              <w:sz w:val="16"/>
              <w:szCs w:val="16"/>
            </w:rPr>
            <w:fldChar w:fldCharType="end"/>
          </w:r>
          <w:r w:rsidRPr="0004426A">
            <w:rPr>
              <w:rFonts w:ascii="Arial" w:eastAsia="Arial" w:hAnsi="Arial" w:cs="Arial"/>
              <w:i/>
              <w:color w:val="000000"/>
              <w:sz w:val="16"/>
              <w:szCs w:val="16"/>
            </w:rPr>
            <w:t xml:space="preserve"> de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15</w:t>
          </w:r>
          <w:r w:rsidRPr="0004426A">
            <w:rPr>
              <w:rFonts w:ascii="Arial" w:eastAsia="Arial" w:hAnsi="Arial" w:cs="Arial"/>
              <w:i/>
              <w:color w:val="000000"/>
              <w:sz w:val="16"/>
              <w:szCs w:val="16"/>
            </w:rPr>
            <w:fldChar w:fldCharType="end"/>
          </w:r>
        </w:p>
      </w:tc>
    </w:tr>
  </w:tbl>
  <w:p w14:paraId="7000C0E0" w14:textId="77777777" w:rsidR="00630D94" w:rsidRDefault="00630D94">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ACF0" w14:textId="77777777" w:rsidR="0056745E" w:rsidRDefault="0056745E">
      <w:pPr>
        <w:spacing w:after="0" w:line="240" w:lineRule="auto"/>
      </w:pPr>
      <w:r>
        <w:separator/>
      </w:r>
    </w:p>
  </w:footnote>
  <w:footnote w:type="continuationSeparator" w:id="0">
    <w:p w14:paraId="3E721D92" w14:textId="77777777" w:rsidR="0056745E" w:rsidRDefault="00567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0"/>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008"/>
      <w:gridCol w:w="2915"/>
    </w:tblGrid>
    <w:tr w:rsidR="00630D94" w14:paraId="0DF9022E" w14:textId="77777777" w:rsidTr="00BC54CE">
      <w:trPr>
        <w:trHeight w:val="1139"/>
      </w:trPr>
      <w:tc>
        <w:tcPr>
          <w:tcW w:w="7008" w:type="dxa"/>
          <w:vAlign w:val="center"/>
        </w:tcPr>
        <w:p w14:paraId="0CF54E34" w14:textId="77777777" w:rsidR="00630D94" w:rsidRDefault="00630D94">
          <w:pPr>
            <w:pBdr>
              <w:top w:val="nil"/>
              <w:left w:val="nil"/>
              <w:bottom w:val="nil"/>
              <w:right w:val="nil"/>
              <w:between w:val="nil"/>
            </w:pBdr>
            <w:tabs>
              <w:tab w:val="center" w:pos="4419"/>
              <w:tab w:val="right" w:pos="8838"/>
            </w:tabs>
            <w:jc w:val="center"/>
            <w:rPr>
              <w:color w:val="000000"/>
            </w:rPr>
          </w:pPr>
        </w:p>
        <w:p w14:paraId="39C5E65A" w14:textId="2B2DFDF6" w:rsidR="00630D94" w:rsidRPr="005809F4" w:rsidRDefault="00630D94" w:rsidP="00C0517D">
          <w:pPr>
            <w:pBdr>
              <w:top w:val="nil"/>
              <w:left w:val="nil"/>
              <w:bottom w:val="nil"/>
              <w:right w:val="nil"/>
              <w:between w:val="nil"/>
            </w:pBdr>
            <w:tabs>
              <w:tab w:val="center" w:pos="4419"/>
              <w:tab w:val="right" w:pos="8838"/>
            </w:tabs>
            <w:jc w:val="center"/>
            <w:rPr>
              <w:rFonts w:ascii="Arial" w:hAnsi="Arial" w:cs="Arial"/>
              <w:b/>
              <w:color w:val="000000"/>
              <w:sz w:val="20"/>
              <w:szCs w:val="20"/>
            </w:rPr>
          </w:pPr>
          <w:r w:rsidRPr="005809F4">
            <w:rPr>
              <w:rFonts w:ascii="Arial" w:hAnsi="Arial" w:cs="Arial"/>
              <w:b/>
              <w:color w:val="000000"/>
              <w:sz w:val="20"/>
              <w:szCs w:val="20"/>
            </w:rPr>
            <w:t>ESTUDIO PREVIO</w:t>
          </w:r>
          <w:r w:rsidR="00C0517D">
            <w:rPr>
              <w:rFonts w:ascii="Arial" w:hAnsi="Arial" w:cs="Arial"/>
              <w:b/>
              <w:color w:val="000000"/>
              <w:sz w:val="20"/>
              <w:szCs w:val="20"/>
            </w:rPr>
            <w:t xml:space="preserve"> </w:t>
          </w:r>
          <w:r w:rsidR="00E8602C" w:rsidRPr="005809F4">
            <w:rPr>
              <w:rFonts w:ascii="Arial" w:hAnsi="Arial" w:cs="Arial"/>
              <w:b/>
              <w:color w:val="000000"/>
              <w:sz w:val="20"/>
              <w:szCs w:val="20"/>
            </w:rPr>
            <w:t>PRESTACIÓN DE SERVICIOS PROFESIONALES Y DE APOYO A LA GESTIÓN</w:t>
          </w:r>
        </w:p>
        <w:p w14:paraId="7822CCC7" w14:textId="77777777" w:rsidR="00630D94" w:rsidRDefault="00630D94">
          <w:pPr>
            <w:pBdr>
              <w:top w:val="nil"/>
              <w:left w:val="nil"/>
              <w:bottom w:val="nil"/>
              <w:right w:val="nil"/>
              <w:between w:val="nil"/>
            </w:pBdr>
            <w:tabs>
              <w:tab w:val="center" w:pos="4419"/>
              <w:tab w:val="right" w:pos="8838"/>
            </w:tabs>
            <w:rPr>
              <w:color w:val="000000"/>
            </w:rPr>
          </w:pPr>
        </w:p>
      </w:tc>
      <w:tc>
        <w:tcPr>
          <w:tcW w:w="2915" w:type="dxa"/>
          <w:vAlign w:val="center"/>
        </w:tcPr>
        <w:p w14:paraId="6A16F66F" w14:textId="77777777" w:rsidR="00630D94" w:rsidRDefault="00630D94">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1261F8D8" wp14:editId="53944212">
                <wp:simplePos x="0" y="0"/>
                <wp:positionH relativeFrom="column">
                  <wp:posOffset>36831</wp:posOffset>
                </wp:positionH>
                <wp:positionV relativeFrom="paragraph">
                  <wp:posOffset>31750</wp:posOffset>
                </wp:positionV>
                <wp:extent cx="1304925" cy="676910"/>
                <wp:effectExtent l="0" t="0" r="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anchor>
            </w:drawing>
          </w:r>
        </w:p>
      </w:tc>
    </w:tr>
  </w:tbl>
  <w:p w14:paraId="24D549DF" w14:textId="4A6063DA" w:rsidR="00630D94" w:rsidRDefault="00630D94">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6EE387B8" w14:textId="3B6DA376" w:rsidR="00865D8E" w:rsidRPr="00865D8E" w:rsidRDefault="00865D8E">
    <w:pPr>
      <w:pBdr>
        <w:top w:val="nil"/>
        <w:left w:val="nil"/>
        <w:bottom w:val="nil"/>
        <w:right w:val="nil"/>
        <w:between w:val="nil"/>
      </w:pBdr>
      <w:tabs>
        <w:tab w:val="center" w:pos="4419"/>
        <w:tab w:val="right" w:pos="8838"/>
      </w:tabs>
      <w:spacing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CONTRATACIÓN DIRECTA - RESOLUCIÓN</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2025-00002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779E1"/>
    <w:multiLevelType w:val="hybridMultilevel"/>
    <w:tmpl w:val="ACF2710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F6D6006"/>
    <w:multiLevelType w:val="multilevel"/>
    <w:tmpl w:val="357E94CE"/>
    <w:lvl w:ilvl="0">
      <w:start w:val="10"/>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4" w15:restartNumberingAfterBreak="0">
    <w:nsid w:val="3C5F4BD2"/>
    <w:multiLevelType w:val="multilevel"/>
    <w:tmpl w:val="5D46B04A"/>
    <w:lvl w:ilvl="0">
      <w:start w:val="4"/>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5" w15:restartNumberingAfterBreak="0">
    <w:nsid w:val="412D220A"/>
    <w:multiLevelType w:val="multilevel"/>
    <w:tmpl w:val="3798213E"/>
    <w:lvl w:ilvl="0">
      <w:start w:val="1"/>
      <w:numFmt w:val="decimal"/>
      <w:pStyle w:val="Literal1"/>
      <w:lvlText w:val="%1."/>
      <w:lvlJc w:val="left"/>
      <w:pPr>
        <w:ind w:left="360" w:hanging="360"/>
      </w:pPr>
    </w:lvl>
    <w:lvl w:ilvl="1">
      <w:start w:val="1"/>
      <w:numFmt w:val="lowerLetter"/>
      <w:pStyle w:val="Litera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7A7F42"/>
    <w:multiLevelType w:val="hybridMultilevel"/>
    <w:tmpl w:val="17D00D0C"/>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9" w15:restartNumberingAfterBreak="0">
    <w:nsid w:val="7610157F"/>
    <w:multiLevelType w:val="hybridMultilevel"/>
    <w:tmpl w:val="AB3489B6"/>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2"/>
  </w:num>
  <w:num w:numId="5">
    <w:abstractNumId w:val="9"/>
  </w:num>
  <w:num w:numId="6">
    <w:abstractNumId w:val="3"/>
  </w:num>
  <w:num w:numId="7">
    <w:abstractNumId w:val="4"/>
  </w:num>
  <w:num w:numId="8">
    <w:abstractNumId w:val="0"/>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FC"/>
    <w:rsid w:val="000001E3"/>
    <w:rsid w:val="00004E1A"/>
    <w:rsid w:val="00010864"/>
    <w:rsid w:val="0001141C"/>
    <w:rsid w:val="00012703"/>
    <w:rsid w:val="00016892"/>
    <w:rsid w:val="00026E95"/>
    <w:rsid w:val="00027A67"/>
    <w:rsid w:val="00027B7C"/>
    <w:rsid w:val="00032196"/>
    <w:rsid w:val="00035939"/>
    <w:rsid w:val="00037D0B"/>
    <w:rsid w:val="0004426A"/>
    <w:rsid w:val="00062793"/>
    <w:rsid w:val="000660FC"/>
    <w:rsid w:val="00080611"/>
    <w:rsid w:val="00080CF3"/>
    <w:rsid w:val="00081786"/>
    <w:rsid w:val="00084DE1"/>
    <w:rsid w:val="00086955"/>
    <w:rsid w:val="00092D79"/>
    <w:rsid w:val="000969CB"/>
    <w:rsid w:val="000A0FB7"/>
    <w:rsid w:val="000A3516"/>
    <w:rsid w:val="000A6EAE"/>
    <w:rsid w:val="000C547D"/>
    <w:rsid w:val="000C65D2"/>
    <w:rsid w:val="000D4B72"/>
    <w:rsid w:val="000E10C4"/>
    <w:rsid w:val="000E1C90"/>
    <w:rsid w:val="000E2931"/>
    <w:rsid w:val="000E486D"/>
    <w:rsid w:val="0010119B"/>
    <w:rsid w:val="00101DEE"/>
    <w:rsid w:val="00107403"/>
    <w:rsid w:val="001074A2"/>
    <w:rsid w:val="001104EC"/>
    <w:rsid w:val="00117AC5"/>
    <w:rsid w:val="001307F2"/>
    <w:rsid w:val="00130EAA"/>
    <w:rsid w:val="001343A7"/>
    <w:rsid w:val="001373EB"/>
    <w:rsid w:val="00140836"/>
    <w:rsid w:val="00140C2D"/>
    <w:rsid w:val="0014556F"/>
    <w:rsid w:val="00147DEE"/>
    <w:rsid w:val="001513E8"/>
    <w:rsid w:val="0015668C"/>
    <w:rsid w:val="00157ECD"/>
    <w:rsid w:val="00177293"/>
    <w:rsid w:val="001776CE"/>
    <w:rsid w:val="00182377"/>
    <w:rsid w:val="001839D8"/>
    <w:rsid w:val="00185E4C"/>
    <w:rsid w:val="00185ECB"/>
    <w:rsid w:val="00187492"/>
    <w:rsid w:val="00190FFA"/>
    <w:rsid w:val="00196B1A"/>
    <w:rsid w:val="001A3B73"/>
    <w:rsid w:val="001B170D"/>
    <w:rsid w:val="001B2936"/>
    <w:rsid w:val="001B6D61"/>
    <w:rsid w:val="001C16DC"/>
    <w:rsid w:val="001C63F4"/>
    <w:rsid w:val="001D1E2F"/>
    <w:rsid w:val="001D3E26"/>
    <w:rsid w:val="001D640D"/>
    <w:rsid w:val="001E5114"/>
    <w:rsid w:val="001E5999"/>
    <w:rsid w:val="001F34C0"/>
    <w:rsid w:val="001F6E90"/>
    <w:rsid w:val="002078D2"/>
    <w:rsid w:val="00210A95"/>
    <w:rsid w:val="0022111E"/>
    <w:rsid w:val="00225199"/>
    <w:rsid w:val="00226B21"/>
    <w:rsid w:val="002320FF"/>
    <w:rsid w:val="002353EC"/>
    <w:rsid w:val="00242741"/>
    <w:rsid w:val="002444F2"/>
    <w:rsid w:val="0025327A"/>
    <w:rsid w:val="00260503"/>
    <w:rsid w:val="00265F8A"/>
    <w:rsid w:val="002666E4"/>
    <w:rsid w:val="002673B5"/>
    <w:rsid w:val="00273D40"/>
    <w:rsid w:val="002749FC"/>
    <w:rsid w:val="002809FC"/>
    <w:rsid w:val="0029032B"/>
    <w:rsid w:val="00290BCB"/>
    <w:rsid w:val="00293553"/>
    <w:rsid w:val="002A0873"/>
    <w:rsid w:val="002A4305"/>
    <w:rsid w:val="002B1310"/>
    <w:rsid w:val="002B53D2"/>
    <w:rsid w:val="002C150D"/>
    <w:rsid w:val="002C1DFC"/>
    <w:rsid w:val="002C1EAD"/>
    <w:rsid w:val="002C3ACC"/>
    <w:rsid w:val="002D0A6C"/>
    <w:rsid w:val="002D1281"/>
    <w:rsid w:val="002D66A8"/>
    <w:rsid w:val="002E59AE"/>
    <w:rsid w:val="002E7054"/>
    <w:rsid w:val="002F0D5E"/>
    <w:rsid w:val="002F2028"/>
    <w:rsid w:val="002F2295"/>
    <w:rsid w:val="002F4611"/>
    <w:rsid w:val="003062AB"/>
    <w:rsid w:val="00306BDD"/>
    <w:rsid w:val="003115F8"/>
    <w:rsid w:val="00313DC2"/>
    <w:rsid w:val="003235A0"/>
    <w:rsid w:val="003375F1"/>
    <w:rsid w:val="00342A0C"/>
    <w:rsid w:val="003541AD"/>
    <w:rsid w:val="003554FF"/>
    <w:rsid w:val="00363541"/>
    <w:rsid w:val="00364712"/>
    <w:rsid w:val="003759AA"/>
    <w:rsid w:val="00393439"/>
    <w:rsid w:val="0039695C"/>
    <w:rsid w:val="003A4ADC"/>
    <w:rsid w:val="003A6322"/>
    <w:rsid w:val="003A731E"/>
    <w:rsid w:val="003B5284"/>
    <w:rsid w:val="003B57E1"/>
    <w:rsid w:val="003B7450"/>
    <w:rsid w:val="003B76DA"/>
    <w:rsid w:val="003C6840"/>
    <w:rsid w:val="003D5437"/>
    <w:rsid w:val="003D7B3C"/>
    <w:rsid w:val="003E1065"/>
    <w:rsid w:val="003E4E13"/>
    <w:rsid w:val="003E7FC3"/>
    <w:rsid w:val="003F6E13"/>
    <w:rsid w:val="003F6EF3"/>
    <w:rsid w:val="00403181"/>
    <w:rsid w:val="004034A5"/>
    <w:rsid w:val="00407C2D"/>
    <w:rsid w:val="0041030C"/>
    <w:rsid w:val="00412701"/>
    <w:rsid w:val="00416242"/>
    <w:rsid w:val="00416D6A"/>
    <w:rsid w:val="004170C5"/>
    <w:rsid w:val="00420948"/>
    <w:rsid w:val="00421A2B"/>
    <w:rsid w:val="0042581A"/>
    <w:rsid w:val="00431818"/>
    <w:rsid w:val="0043485E"/>
    <w:rsid w:val="00435292"/>
    <w:rsid w:val="004474FC"/>
    <w:rsid w:val="0045058B"/>
    <w:rsid w:val="004553BB"/>
    <w:rsid w:val="0045542D"/>
    <w:rsid w:val="00455504"/>
    <w:rsid w:val="00456397"/>
    <w:rsid w:val="00467480"/>
    <w:rsid w:val="00477CFD"/>
    <w:rsid w:val="00486B1B"/>
    <w:rsid w:val="004877D3"/>
    <w:rsid w:val="0049480C"/>
    <w:rsid w:val="00495816"/>
    <w:rsid w:val="0049761A"/>
    <w:rsid w:val="004A7E62"/>
    <w:rsid w:val="004B3B8C"/>
    <w:rsid w:val="004B6B94"/>
    <w:rsid w:val="004B7496"/>
    <w:rsid w:val="004C1C28"/>
    <w:rsid w:val="004C2A4E"/>
    <w:rsid w:val="004C7114"/>
    <w:rsid w:val="004C766D"/>
    <w:rsid w:val="004D33FD"/>
    <w:rsid w:val="004D673A"/>
    <w:rsid w:val="004E1440"/>
    <w:rsid w:val="004F30FA"/>
    <w:rsid w:val="004F5E0B"/>
    <w:rsid w:val="00502DBE"/>
    <w:rsid w:val="00520E7C"/>
    <w:rsid w:val="00521681"/>
    <w:rsid w:val="00524089"/>
    <w:rsid w:val="00525F63"/>
    <w:rsid w:val="005359BF"/>
    <w:rsid w:val="005415B2"/>
    <w:rsid w:val="005432F2"/>
    <w:rsid w:val="0054636E"/>
    <w:rsid w:val="005463BB"/>
    <w:rsid w:val="00554F3E"/>
    <w:rsid w:val="00562C1B"/>
    <w:rsid w:val="00562CB3"/>
    <w:rsid w:val="005641AF"/>
    <w:rsid w:val="00564AD2"/>
    <w:rsid w:val="00566586"/>
    <w:rsid w:val="00566ABF"/>
    <w:rsid w:val="0056745E"/>
    <w:rsid w:val="00567D41"/>
    <w:rsid w:val="005716D4"/>
    <w:rsid w:val="005809F4"/>
    <w:rsid w:val="00586754"/>
    <w:rsid w:val="00587A20"/>
    <w:rsid w:val="0059124A"/>
    <w:rsid w:val="00592841"/>
    <w:rsid w:val="005A4FAE"/>
    <w:rsid w:val="005A677F"/>
    <w:rsid w:val="005B6480"/>
    <w:rsid w:val="005C09DA"/>
    <w:rsid w:val="005F4CA1"/>
    <w:rsid w:val="005F75FC"/>
    <w:rsid w:val="005F7C80"/>
    <w:rsid w:val="00603D9F"/>
    <w:rsid w:val="00614B38"/>
    <w:rsid w:val="00623DA4"/>
    <w:rsid w:val="0062580D"/>
    <w:rsid w:val="00630D94"/>
    <w:rsid w:val="00635104"/>
    <w:rsid w:val="00652F13"/>
    <w:rsid w:val="00653201"/>
    <w:rsid w:val="00657598"/>
    <w:rsid w:val="00657821"/>
    <w:rsid w:val="00661316"/>
    <w:rsid w:val="00664C2E"/>
    <w:rsid w:val="006670F3"/>
    <w:rsid w:val="00685788"/>
    <w:rsid w:val="00687D22"/>
    <w:rsid w:val="00696F16"/>
    <w:rsid w:val="006A4037"/>
    <w:rsid w:val="006A43A0"/>
    <w:rsid w:val="006A4929"/>
    <w:rsid w:val="006B0B66"/>
    <w:rsid w:val="006B1802"/>
    <w:rsid w:val="006B38E5"/>
    <w:rsid w:val="006C4135"/>
    <w:rsid w:val="006C53A8"/>
    <w:rsid w:val="006C633D"/>
    <w:rsid w:val="006D1415"/>
    <w:rsid w:val="006D24CD"/>
    <w:rsid w:val="006D3591"/>
    <w:rsid w:val="006D43A0"/>
    <w:rsid w:val="006D789D"/>
    <w:rsid w:val="006E453A"/>
    <w:rsid w:val="006E4CCD"/>
    <w:rsid w:val="006F1360"/>
    <w:rsid w:val="006F48D5"/>
    <w:rsid w:val="00704FFC"/>
    <w:rsid w:val="007103F9"/>
    <w:rsid w:val="00710ED8"/>
    <w:rsid w:val="007112ED"/>
    <w:rsid w:val="007122B4"/>
    <w:rsid w:val="0071296B"/>
    <w:rsid w:val="00712D35"/>
    <w:rsid w:val="007146D2"/>
    <w:rsid w:val="007159F1"/>
    <w:rsid w:val="00715E2B"/>
    <w:rsid w:val="007177B2"/>
    <w:rsid w:val="00732724"/>
    <w:rsid w:val="00733A0A"/>
    <w:rsid w:val="00740E10"/>
    <w:rsid w:val="007412C7"/>
    <w:rsid w:val="00747B69"/>
    <w:rsid w:val="00750F30"/>
    <w:rsid w:val="00753283"/>
    <w:rsid w:val="007607EC"/>
    <w:rsid w:val="00775AB4"/>
    <w:rsid w:val="0078039E"/>
    <w:rsid w:val="00786492"/>
    <w:rsid w:val="00790059"/>
    <w:rsid w:val="00793B14"/>
    <w:rsid w:val="007A00AC"/>
    <w:rsid w:val="007A048C"/>
    <w:rsid w:val="007A3E91"/>
    <w:rsid w:val="007B20B0"/>
    <w:rsid w:val="007B74D7"/>
    <w:rsid w:val="007C473B"/>
    <w:rsid w:val="007C5CB6"/>
    <w:rsid w:val="007D69B9"/>
    <w:rsid w:val="007E03C5"/>
    <w:rsid w:val="007E0409"/>
    <w:rsid w:val="007E2DB5"/>
    <w:rsid w:val="007E618E"/>
    <w:rsid w:val="007E73E9"/>
    <w:rsid w:val="007F4BF5"/>
    <w:rsid w:val="007F703A"/>
    <w:rsid w:val="007F79FE"/>
    <w:rsid w:val="00801C6D"/>
    <w:rsid w:val="00805984"/>
    <w:rsid w:val="00813704"/>
    <w:rsid w:val="00827BE2"/>
    <w:rsid w:val="008409F8"/>
    <w:rsid w:val="008458EF"/>
    <w:rsid w:val="00852FEA"/>
    <w:rsid w:val="0085318E"/>
    <w:rsid w:val="00862042"/>
    <w:rsid w:val="00862617"/>
    <w:rsid w:val="008639D2"/>
    <w:rsid w:val="00865D8E"/>
    <w:rsid w:val="00867EDB"/>
    <w:rsid w:val="00870749"/>
    <w:rsid w:val="00873593"/>
    <w:rsid w:val="0088184D"/>
    <w:rsid w:val="00887660"/>
    <w:rsid w:val="008A1EF9"/>
    <w:rsid w:val="008A4308"/>
    <w:rsid w:val="008A45C8"/>
    <w:rsid w:val="008A5707"/>
    <w:rsid w:val="008A5CB2"/>
    <w:rsid w:val="008A6319"/>
    <w:rsid w:val="008A6F62"/>
    <w:rsid w:val="008B0A36"/>
    <w:rsid w:val="008B66C6"/>
    <w:rsid w:val="008C5352"/>
    <w:rsid w:val="008D46A6"/>
    <w:rsid w:val="008D4D05"/>
    <w:rsid w:val="008E2CDF"/>
    <w:rsid w:val="008E3C61"/>
    <w:rsid w:val="008F0C47"/>
    <w:rsid w:val="008F72F3"/>
    <w:rsid w:val="00907C44"/>
    <w:rsid w:val="009114B4"/>
    <w:rsid w:val="009126A0"/>
    <w:rsid w:val="00914008"/>
    <w:rsid w:val="00917265"/>
    <w:rsid w:val="0092708F"/>
    <w:rsid w:val="00941D77"/>
    <w:rsid w:val="00947270"/>
    <w:rsid w:val="00952A78"/>
    <w:rsid w:val="0097414A"/>
    <w:rsid w:val="009779A0"/>
    <w:rsid w:val="00982608"/>
    <w:rsid w:val="009925AB"/>
    <w:rsid w:val="009949DB"/>
    <w:rsid w:val="00994EF9"/>
    <w:rsid w:val="00997B63"/>
    <w:rsid w:val="009A524B"/>
    <w:rsid w:val="009B2CD2"/>
    <w:rsid w:val="009B5E79"/>
    <w:rsid w:val="009C1600"/>
    <w:rsid w:val="009C1BEF"/>
    <w:rsid w:val="009C204D"/>
    <w:rsid w:val="009C3127"/>
    <w:rsid w:val="009C3E4C"/>
    <w:rsid w:val="009D1201"/>
    <w:rsid w:val="009D3DAA"/>
    <w:rsid w:val="009E1FAA"/>
    <w:rsid w:val="009F15F9"/>
    <w:rsid w:val="009F4FF6"/>
    <w:rsid w:val="009F548E"/>
    <w:rsid w:val="009F704D"/>
    <w:rsid w:val="00A02596"/>
    <w:rsid w:val="00A03942"/>
    <w:rsid w:val="00A2116C"/>
    <w:rsid w:val="00A2129B"/>
    <w:rsid w:val="00A21C88"/>
    <w:rsid w:val="00A22F69"/>
    <w:rsid w:val="00A314A4"/>
    <w:rsid w:val="00A32EB8"/>
    <w:rsid w:val="00A37B9B"/>
    <w:rsid w:val="00A40FB5"/>
    <w:rsid w:val="00A4546F"/>
    <w:rsid w:val="00A455C0"/>
    <w:rsid w:val="00A53A2D"/>
    <w:rsid w:val="00A72EB3"/>
    <w:rsid w:val="00A73C2D"/>
    <w:rsid w:val="00A77510"/>
    <w:rsid w:val="00A81D33"/>
    <w:rsid w:val="00AA2546"/>
    <w:rsid w:val="00AA54F3"/>
    <w:rsid w:val="00AA5E12"/>
    <w:rsid w:val="00AB1983"/>
    <w:rsid w:val="00AB526D"/>
    <w:rsid w:val="00AC1DE5"/>
    <w:rsid w:val="00AC6A4B"/>
    <w:rsid w:val="00AC7515"/>
    <w:rsid w:val="00AD45C6"/>
    <w:rsid w:val="00AD4A0A"/>
    <w:rsid w:val="00AE11FC"/>
    <w:rsid w:val="00AE17DA"/>
    <w:rsid w:val="00AE1CBC"/>
    <w:rsid w:val="00AF152A"/>
    <w:rsid w:val="00AF21D1"/>
    <w:rsid w:val="00AF6AFA"/>
    <w:rsid w:val="00B0467D"/>
    <w:rsid w:val="00B146E9"/>
    <w:rsid w:val="00B1549E"/>
    <w:rsid w:val="00B23F70"/>
    <w:rsid w:val="00B30822"/>
    <w:rsid w:val="00B34158"/>
    <w:rsid w:val="00B35DF9"/>
    <w:rsid w:val="00B36BC4"/>
    <w:rsid w:val="00B412A3"/>
    <w:rsid w:val="00B52036"/>
    <w:rsid w:val="00B60891"/>
    <w:rsid w:val="00B6530B"/>
    <w:rsid w:val="00B772BC"/>
    <w:rsid w:val="00B80302"/>
    <w:rsid w:val="00B81EC7"/>
    <w:rsid w:val="00B840FC"/>
    <w:rsid w:val="00B90750"/>
    <w:rsid w:val="00B964DA"/>
    <w:rsid w:val="00B9677C"/>
    <w:rsid w:val="00B974B4"/>
    <w:rsid w:val="00B974C0"/>
    <w:rsid w:val="00B97C46"/>
    <w:rsid w:val="00BA4B2F"/>
    <w:rsid w:val="00BB6136"/>
    <w:rsid w:val="00BC3745"/>
    <w:rsid w:val="00BC421F"/>
    <w:rsid w:val="00BC54CE"/>
    <w:rsid w:val="00BE1519"/>
    <w:rsid w:val="00BE1A8B"/>
    <w:rsid w:val="00BF4570"/>
    <w:rsid w:val="00BF668E"/>
    <w:rsid w:val="00C0517D"/>
    <w:rsid w:val="00C077A5"/>
    <w:rsid w:val="00C13591"/>
    <w:rsid w:val="00C2199A"/>
    <w:rsid w:val="00C30781"/>
    <w:rsid w:val="00C4203B"/>
    <w:rsid w:val="00C450F0"/>
    <w:rsid w:val="00C52D6F"/>
    <w:rsid w:val="00C61D41"/>
    <w:rsid w:val="00C70B78"/>
    <w:rsid w:val="00C7212C"/>
    <w:rsid w:val="00C7368C"/>
    <w:rsid w:val="00C736C4"/>
    <w:rsid w:val="00C74B67"/>
    <w:rsid w:val="00C81879"/>
    <w:rsid w:val="00C87099"/>
    <w:rsid w:val="00C92DF5"/>
    <w:rsid w:val="00CA27B9"/>
    <w:rsid w:val="00CA62C3"/>
    <w:rsid w:val="00CB01BE"/>
    <w:rsid w:val="00CB129D"/>
    <w:rsid w:val="00CE332F"/>
    <w:rsid w:val="00CE6634"/>
    <w:rsid w:val="00CE7D93"/>
    <w:rsid w:val="00CF56EB"/>
    <w:rsid w:val="00D04B90"/>
    <w:rsid w:val="00D1263E"/>
    <w:rsid w:val="00D140FA"/>
    <w:rsid w:val="00D17851"/>
    <w:rsid w:val="00D17D83"/>
    <w:rsid w:val="00D20256"/>
    <w:rsid w:val="00D31251"/>
    <w:rsid w:val="00D32193"/>
    <w:rsid w:val="00D323E0"/>
    <w:rsid w:val="00D45814"/>
    <w:rsid w:val="00D46E8F"/>
    <w:rsid w:val="00D524C7"/>
    <w:rsid w:val="00D621AC"/>
    <w:rsid w:val="00D70859"/>
    <w:rsid w:val="00D7421D"/>
    <w:rsid w:val="00D74DEA"/>
    <w:rsid w:val="00D82396"/>
    <w:rsid w:val="00D8355D"/>
    <w:rsid w:val="00D843F8"/>
    <w:rsid w:val="00D91B63"/>
    <w:rsid w:val="00DB2A33"/>
    <w:rsid w:val="00DB34BA"/>
    <w:rsid w:val="00DB3568"/>
    <w:rsid w:val="00DB50A4"/>
    <w:rsid w:val="00DB6ADA"/>
    <w:rsid w:val="00DC7162"/>
    <w:rsid w:val="00DC7D65"/>
    <w:rsid w:val="00DD188E"/>
    <w:rsid w:val="00DD4496"/>
    <w:rsid w:val="00DD502A"/>
    <w:rsid w:val="00DE2024"/>
    <w:rsid w:val="00DE3E87"/>
    <w:rsid w:val="00DF65EF"/>
    <w:rsid w:val="00E01E83"/>
    <w:rsid w:val="00E03674"/>
    <w:rsid w:val="00E203B7"/>
    <w:rsid w:val="00E2404D"/>
    <w:rsid w:val="00E342FA"/>
    <w:rsid w:val="00E34B0B"/>
    <w:rsid w:val="00E40E5A"/>
    <w:rsid w:val="00E426B3"/>
    <w:rsid w:val="00E4484A"/>
    <w:rsid w:val="00E45091"/>
    <w:rsid w:val="00E50DAF"/>
    <w:rsid w:val="00E54E8C"/>
    <w:rsid w:val="00E618AF"/>
    <w:rsid w:val="00E72740"/>
    <w:rsid w:val="00E75DA8"/>
    <w:rsid w:val="00E77574"/>
    <w:rsid w:val="00E84EEF"/>
    <w:rsid w:val="00E8602C"/>
    <w:rsid w:val="00E9585B"/>
    <w:rsid w:val="00E9700D"/>
    <w:rsid w:val="00E9724A"/>
    <w:rsid w:val="00EA20A2"/>
    <w:rsid w:val="00EA6513"/>
    <w:rsid w:val="00EA6CA5"/>
    <w:rsid w:val="00EB701A"/>
    <w:rsid w:val="00EC60A8"/>
    <w:rsid w:val="00EC7B70"/>
    <w:rsid w:val="00ED0335"/>
    <w:rsid w:val="00ED3540"/>
    <w:rsid w:val="00ED398F"/>
    <w:rsid w:val="00ED4F7F"/>
    <w:rsid w:val="00ED655A"/>
    <w:rsid w:val="00EE57AF"/>
    <w:rsid w:val="00EE5FBE"/>
    <w:rsid w:val="00EE72A0"/>
    <w:rsid w:val="00EE78EA"/>
    <w:rsid w:val="00EF05FD"/>
    <w:rsid w:val="00EF2FD3"/>
    <w:rsid w:val="00F038EA"/>
    <w:rsid w:val="00F0540B"/>
    <w:rsid w:val="00F05C6E"/>
    <w:rsid w:val="00F1128F"/>
    <w:rsid w:val="00F15626"/>
    <w:rsid w:val="00F2554B"/>
    <w:rsid w:val="00F356B6"/>
    <w:rsid w:val="00F37058"/>
    <w:rsid w:val="00F445E0"/>
    <w:rsid w:val="00F44ABB"/>
    <w:rsid w:val="00F50C8D"/>
    <w:rsid w:val="00F6785D"/>
    <w:rsid w:val="00F723A2"/>
    <w:rsid w:val="00F725CD"/>
    <w:rsid w:val="00F72847"/>
    <w:rsid w:val="00F74A55"/>
    <w:rsid w:val="00F850FD"/>
    <w:rsid w:val="00F917C7"/>
    <w:rsid w:val="00F95A7D"/>
    <w:rsid w:val="00FA38F2"/>
    <w:rsid w:val="00FD410F"/>
    <w:rsid w:val="00FE440E"/>
    <w:rsid w:val="00FF0845"/>
    <w:rsid w:val="00FF127C"/>
    <w:rsid w:val="00FF224D"/>
    <w:rsid w:val="00FF41CC"/>
    <w:rsid w:val="00FF4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6AE"/>
  <w15:docId w15:val="{2A51940A-5036-4449-94D2-859D33A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0"/>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0"/>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table" w:customStyle="1" w:styleId="12">
    <w:name w:val="12"/>
    <w:basedOn w:val="Tablanormal"/>
    <w:rsid w:val="00E203B7"/>
    <w:pPr>
      <w:spacing w:after="0" w:line="240" w:lineRule="auto"/>
    </w:pPr>
    <w:tblPr>
      <w:tblStyleRowBandSize w:val="1"/>
      <w:tblStyleColBandSize w:val="1"/>
      <w:tblInd w:w="0" w:type="nil"/>
    </w:tblPr>
  </w:style>
  <w:style w:type="paragraph" w:styleId="Sinespaciado">
    <w:name w:val="No Spacing"/>
    <w:link w:val="SinespaciadoCar"/>
    <w:uiPriority w:val="1"/>
    <w:qFormat/>
    <w:rsid w:val="0022111E"/>
    <w:pPr>
      <w:spacing w:after="0" w:line="240" w:lineRule="auto"/>
    </w:pPr>
  </w:style>
  <w:style w:type="character" w:customStyle="1" w:styleId="SinespaciadoCar">
    <w:name w:val="Sin espaciado Car"/>
    <w:link w:val="Sinespaciado"/>
    <w:uiPriority w:val="1"/>
    <w:locked/>
    <w:rsid w:val="0022111E"/>
  </w:style>
  <w:style w:type="table" w:customStyle="1" w:styleId="Tablaconcuadrcula1">
    <w:name w:val="Tabla con cuadrícula1"/>
    <w:basedOn w:val="Tablanormal"/>
    <w:next w:val="Tablaconcuadrcula"/>
    <w:uiPriority w:val="39"/>
    <w:rsid w:val="006E4CCD"/>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A524B"/>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144">
      <w:bodyDiv w:val="1"/>
      <w:marLeft w:val="0"/>
      <w:marRight w:val="0"/>
      <w:marTop w:val="0"/>
      <w:marBottom w:val="0"/>
      <w:divBdr>
        <w:top w:val="none" w:sz="0" w:space="0" w:color="auto"/>
        <w:left w:val="none" w:sz="0" w:space="0" w:color="auto"/>
        <w:bottom w:val="none" w:sz="0" w:space="0" w:color="auto"/>
        <w:right w:val="none" w:sz="0" w:space="0" w:color="auto"/>
      </w:divBdr>
    </w:div>
    <w:div w:id="364982737">
      <w:bodyDiv w:val="1"/>
      <w:marLeft w:val="0"/>
      <w:marRight w:val="0"/>
      <w:marTop w:val="0"/>
      <w:marBottom w:val="0"/>
      <w:divBdr>
        <w:top w:val="none" w:sz="0" w:space="0" w:color="auto"/>
        <w:left w:val="none" w:sz="0" w:space="0" w:color="auto"/>
        <w:bottom w:val="none" w:sz="0" w:space="0" w:color="auto"/>
        <w:right w:val="none" w:sz="0" w:space="0" w:color="auto"/>
      </w:divBdr>
    </w:div>
    <w:div w:id="125385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FF24BA4-F12B-4BFF-8884-A74F4BE0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76</cp:revision>
  <cp:lastPrinted>2023-05-02T13:01:00Z</cp:lastPrinted>
  <dcterms:created xsi:type="dcterms:W3CDTF">2024-03-03T19:09:00Z</dcterms:created>
  <dcterms:modified xsi:type="dcterms:W3CDTF">2024-09-04T19:55:00Z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