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0211</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Claudia Patricia Manrique Vega.</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asdasdasdsa</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$1.000.000,00.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$1.000.000,00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2024-09-26, en Yopal Casanare.</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dgsgd</w:t>
      </w:r>
    </w:p>
    <w:p>
      <w:pPr>
        <w:pStyle w:val="Normal"/>
        <w:rPr>
          <w:rFonts w:ascii="Arial" w:hAnsi="Arial" w:eastAsia="Calibri" w:cs="Arial"/>
          <w:b/>
          <w:b/>
          <w:bCs/>
          <w:sz w:val="20"/>
          <w:szCs w:val="20"/>
        </w:rPr>
      </w:pPr>
      <w:r>
        <w:rPr>
          <w:rFonts w:eastAsia="Calibri" w:cs="Arial" w:ascii="Arial" w:hAnsi="Arial"/>
          <w:b/>
          <w:bCs/>
          <w:sz w:val="20"/>
          <w:szCs w:val="20"/>
        </w:rPr>
        <w:t>Magda Alejandra Rojas Diaz</w:t>
      </w:r>
    </w:p>
    <w:p>
      <w:pPr>
        <w:pStyle w:val="Normal"/>
        <w:rPr>
          <w:rFonts w:ascii="Arial" w:hAnsi="Arial" w:eastAsia="Calibri" w:cs="Arial"/>
          <w:sz w:val="18"/>
          <w:szCs w:val="18"/>
        </w:rPr>
      </w:pPr>
      <w:r>
        <w:rPr>
          <w:rFonts w:eastAsia="Calibri" w:cs="Arial" w:ascii="Arial" w:hAnsi="Arial"/>
          <w:sz w:val="18"/>
          <w:szCs w:val="18"/>
        </w:rPr>
        <w:t>PROFESIONAL ESPECIALIZADO</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Application>LibreOffice/7.3.7.2$Linux_X86_64 LibreOffice_project/30$Build-2</Application>
  <AppVersion>15.0000</AppVersion>
  <Pages>1</Pages>
  <Words>240</Words>
  <Characters>1504</Characters>
  <CharactersWithSpaces>1727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2024-09-26T17:22:19Z</dcterms:modified>
  <cp:revision>240</cp:revision>
  <dc:subject/>
  <dc:title/>
</cp:coreProperties>
</file>

<file path=docProps/custom.xml><?xml version="1.0" encoding="utf-8"?>
<Properties xmlns="http://schemas.openxmlformats.org/officeDocument/2006/custom-properties" xmlns:vt="http://schemas.openxmlformats.org/officeDocument/2006/docPropsVTypes"/>
</file>